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EA" w:rsidRDefault="00874CEA">
      <w:pPr>
        <w:spacing w:line="300" w:lineRule="exact"/>
        <w:jc w:val="center"/>
      </w:pPr>
    </w:p>
    <w:p w:rsidR="00874CEA" w:rsidRDefault="00874CEA">
      <w:pPr>
        <w:spacing w:line="300" w:lineRule="exact"/>
        <w:jc w:val="center"/>
      </w:pPr>
    </w:p>
    <w:p w:rsidR="00874CEA" w:rsidRDefault="00874CEA">
      <w:pPr>
        <w:spacing w:line="300" w:lineRule="exact"/>
        <w:jc w:val="center"/>
      </w:pPr>
    </w:p>
    <w:p w:rsidR="00874CEA" w:rsidRDefault="00874CEA">
      <w:pPr>
        <w:spacing w:line="300" w:lineRule="exact"/>
        <w:jc w:val="center"/>
      </w:pPr>
    </w:p>
    <w:p w:rsidR="00874CEA" w:rsidRDefault="00874CEA">
      <w:pPr>
        <w:spacing w:line="300" w:lineRule="exact"/>
        <w:jc w:val="center"/>
      </w:pPr>
    </w:p>
    <w:p w:rsidR="00874CEA" w:rsidRDefault="00874CEA">
      <w:pPr>
        <w:spacing w:line="300" w:lineRule="exact"/>
        <w:jc w:val="center"/>
      </w:pPr>
    </w:p>
    <w:p w:rsidR="00874CEA" w:rsidRDefault="00874CEA">
      <w:pPr>
        <w:spacing w:line="300" w:lineRule="exact"/>
        <w:jc w:val="center"/>
      </w:pPr>
    </w:p>
    <w:p w:rsidR="00874CEA" w:rsidRDefault="004852FC">
      <w:pPr>
        <w:jc w:val="center"/>
        <w:rPr>
          <w:rFonts w:ascii="仿宋_GB2312" w:eastAsia="仿宋_GB2312"/>
          <w:sz w:val="32"/>
          <w:szCs w:val="32"/>
        </w:rPr>
      </w:pPr>
      <w:r>
        <w:rPr>
          <w:rFonts w:ascii="仿宋_GB2312" w:eastAsia="仿宋_GB2312" w:hint="eastAsia"/>
          <w:sz w:val="32"/>
          <w:szCs w:val="32"/>
        </w:rPr>
        <w:t>常怀委〔2020〕</w:t>
      </w:r>
      <w:r w:rsidR="003D62C5">
        <w:rPr>
          <w:rFonts w:ascii="仿宋_GB2312" w:eastAsia="仿宋_GB2312" w:hint="eastAsia"/>
          <w:sz w:val="32"/>
          <w:szCs w:val="32"/>
        </w:rPr>
        <w:t>3</w:t>
      </w:r>
      <w:r>
        <w:rPr>
          <w:rFonts w:ascii="仿宋_GB2312" w:eastAsia="仿宋_GB2312" w:hint="eastAsia"/>
          <w:sz w:val="32"/>
          <w:szCs w:val="32"/>
        </w:rPr>
        <w:t>号</w:t>
      </w:r>
    </w:p>
    <w:p w:rsidR="00874CEA" w:rsidRDefault="00874CEA">
      <w:pPr>
        <w:spacing w:line="240" w:lineRule="exact"/>
        <w:jc w:val="center"/>
        <w:rPr>
          <w:rFonts w:ascii="仿宋_GB2312" w:eastAsia="仿宋_GB2312"/>
          <w:sz w:val="32"/>
          <w:szCs w:val="32"/>
        </w:rPr>
      </w:pPr>
    </w:p>
    <w:p w:rsidR="00874CEA" w:rsidRDefault="00874CEA">
      <w:pPr>
        <w:spacing w:line="240" w:lineRule="exact"/>
        <w:jc w:val="center"/>
        <w:rPr>
          <w:rFonts w:ascii="仿宋_GB2312" w:eastAsia="仿宋_GB2312"/>
          <w:sz w:val="32"/>
          <w:szCs w:val="32"/>
        </w:rPr>
      </w:pPr>
    </w:p>
    <w:p w:rsidR="003D62C5" w:rsidRPr="003D62C5" w:rsidRDefault="003D62C5" w:rsidP="003D62C5">
      <w:pPr>
        <w:widowControl/>
        <w:spacing w:line="480" w:lineRule="exact"/>
        <w:jc w:val="center"/>
        <w:rPr>
          <w:rFonts w:ascii="方正小标宋简体" w:eastAsia="方正小标宋简体" w:hAnsi="Tahoma" w:cs="Tahoma"/>
          <w:b/>
          <w:bCs/>
          <w:kern w:val="0"/>
          <w:sz w:val="44"/>
          <w:szCs w:val="44"/>
        </w:rPr>
      </w:pPr>
      <w:r w:rsidRPr="003D62C5">
        <w:rPr>
          <w:rFonts w:ascii="方正小标宋简体" w:eastAsia="方正小标宋简体" w:hAnsi="Tahoma" w:cs="Tahoma"/>
          <w:b/>
          <w:bCs/>
          <w:kern w:val="0"/>
          <w:sz w:val="44"/>
          <w:szCs w:val="44"/>
        </w:rPr>
        <w:t>关于印发常州大学</w:t>
      </w:r>
      <w:r w:rsidRPr="003D62C5">
        <w:rPr>
          <w:rFonts w:ascii="方正小标宋简体" w:eastAsia="方正小标宋简体" w:hAnsi="Tahoma" w:cs="Tahoma" w:hint="eastAsia"/>
          <w:b/>
          <w:bCs/>
          <w:kern w:val="0"/>
          <w:sz w:val="44"/>
          <w:szCs w:val="44"/>
        </w:rPr>
        <w:t>怀德学院</w:t>
      </w:r>
      <w:r w:rsidRPr="003D62C5">
        <w:rPr>
          <w:rFonts w:ascii="方正小标宋简体" w:eastAsia="方正小标宋简体" w:hAnsi="Tahoma" w:cs="Tahoma"/>
          <w:b/>
          <w:bCs/>
          <w:kern w:val="0"/>
          <w:sz w:val="44"/>
          <w:szCs w:val="44"/>
        </w:rPr>
        <w:t>2020年</w:t>
      </w:r>
    </w:p>
    <w:p w:rsidR="003D62C5" w:rsidRPr="003D62C5" w:rsidRDefault="003D62C5" w:rsidP="003D62C5">
      <w:pPr>
        <w:widowControl/>
        <w:spacing w:line="480" w:lineRule="exact"/>
        <w:jc w:val="center"/>
        <w:rPr>
          <w:rFonts w:ascii="方正小标宋简体" w:eastAsia="方正小标宋简体" w:hAnsi="Tahoma" w:cs="Tahoma"/>
          <w:b/>
          <w:bCs/>
          <w:kern w:val="0"/>
          <w:sz w:val="44"/>
          <w:szCs w:val="44"/>
        </w:rPr>
      </w:pPr>
      <w:r w:rsidRPr="003D62C5">
        <w:rPr>
          <w:rFonts w:ascii="方正小标宋简体" w:eastAsia="方正小标宋简体" w:hAnsi="Tahoma" w:cs="Tahoma"/>
          <w:b/>
          <w:bCs/>
          <w:kern w:val="0"/>
          <w:sz w:val="44"/>
          <w:szCs w:val="44"/>
        </w:rPr>
        <w:t>党委理论学习中心组学习计划的通知</w:t>
      </w:r>
    </w:p>
    <w:p w:rsidR="00874CEA" w:rsidRPr="003D62C5" w:rsidRDefault="00874CEA">
      <w:pPr>
        <w:widowControl/>
        <w:spacing w:line="480" w:lineRule="exact"/>
        <w:jc w:val="center"/>
        <w:rPr>
          <w:rFonts w:ascii="方正小标宋简体" w:eastAsia="方正小标宋简体" w:cs="Tahoma"/>
          <w:b/>
          <w:bCs/>
          <w:color w:val="000000" w:themeColor="text1"/>
          <w:sz w:val="44"/>
          <w:szCs w:val="44"/>
        </w:rPr>
      </w:pPr>
    </w:p>
    <w:p w:rsidR="003D62C5" w:rsidRPr="003D62C5" w:rsidRDefault="003D62C5" w:rsidP="003D62C5">
      <w:pPr>
        <w:tabs>
          <w:tab w:val="left" w:pos="861"/>
        </w:tabs>
        <w:spacing w:line="560" w:lineRule="exact"/>
        <w:jc w:val="left"/>
        <w:rPr>
          <w:rFonts w:ascii="仿宋_GB2312" w:eastAsia="仿宋_GB2312" w:hAnsi="仿宋_GB2312" w:cs="仿宋_GB2312"/>
          <w:sz w:val="32"/>
          <w:szCs w:val="32"/>
        </w:rPr>
      </w:pPr>
      <w:r w:rsidRPr="003D62C5">
        <w:rPr>
          <w:rFonts w:ascii="仿宋_GB2312" w:eastAsia="仿宋_GB2312" w:hAnsi="仿宋_GB2312" w:cs="仿宋_GB2312" w:hint="eastAsia"/>
          <w:sz w:val="32"/>
          <w:szCs w:val="32"/>
        </w:rPr>
        <w:t>各党总支、党支部</w:t>
      </w:r>
      <w:r w:rsidRPr="003D62C5">
        <w:rPr>
          <w:rFonts w:ascii="仿宋_GB2312" w:eastAsia="仿宋_GB2312" w:hAnsi="仿宋_GB2312" w:cs="仿宋_GB2312"/>
          <w:sz w:val="32"/>
          <w:szCs w:val="32"/>
        </w:rPr>
        <w:t>：</w:t>
      </w:r>
    </w:p>
    <w:p w:rsidR="003D62C5" w:rsidRPr="003D62C5" w:rsidRDefault="003D62C5" w:rsidP="003D62C5">
      <w:pPr>
        <w:tabs>
          <w:tab w:val="left" w:pos="861"/>
        </w:tabs>
        <w:spacing w:line="560" w:lineRule="exact"/>
        <w:ind w:firstLineChars="200" w:firstLine="640"/>
        <w:jc w:val="left"/>
        <w:rPr>
          <w:rFonts w:ascii="仿宋_GB2312" w:eastAsia="仿宋_GB2312" w:hAnsi="仿宋_GB2312" w:cs="仿宋_GB2312"/>
          <w:sz w:val="32"/>
          <w:szCs w:val="32"/>
        </w:rPr>
      </w:pPr>
      <w:r w:rsidRPr="003D62C5">
        <w:rPr>
          <w:rFonts w:ascii="仿宋_GB2312" w:eastAsia="仿宋_GB2312" w:hAnsi="仿宋_GB2312" w:cs="仿宋_GB2312"/>
          <w:sz w:val="32"/>
          <w:szCs w:val="32"/>
        </w:rPr>
        <w:t>《常州大学</w:t>
      </w:r>
      <w:r w:rsidRPr="003D62C5">
        <w:rPr>
          <w:rFonts w:ascii="仿宋_GB2312" w:eastAsia="仿宋_GB2312" w:hAnsi="仿宋_GB2312" w:cs="仿宋_GB2312" w:hint="eastAsia"/>
          <w:sz w:val="32"/>
          <w:szCs w:val="32"/>
        </w:rPr>
        <w:t>怀德学院</w:t>
      </w:r>
      <w:r w:rsidRPr="003D62C5">
        <w:rPr>
          <w:rFonts w:ascii="仿宋_GB2312" w:eastAsia="仿宋_GB2312" w:hAnsi="仿宋_GB2312" w:cs="仿宋_GB2312"/>
          <w:sz w:val="32"/>
          <w:szCs w:val="32"/>
        </w:rPr>
        <w:t>2020年党委理论学习中心组学习计划》已经</w:t>
      </w:r>
      <w:r w:rsidRPr="003D62C5">
        <w:rPr>
          <w:rFonts w:ascii="仿宋_GB2312" w:eastAsia="仿宋_GB2312" w:hAnsi="仿宋_GB2312" w:cs="仿宋_GB2312" w:hint="eastAsia"/>
          <w:sz w:val="32"/>
          <w:szCs w:val="32"/>
        </w:rPr>
        <w:t>院</w:t>
      </w:r>
      <w:r w:rsidRPr="003D62C5">
        <w:rPr>
          <w:rFonts w:ascii="仿宋_GB2312" w:eastAsia="仿宋_GB2312" w:hAnsi="仿宋_GB2312" w:cs="仿宋_GB2312"/>
          <w:sz w:val="32"/>
          <w:szCs w:val="32"/>
        </w:rPr>
        <w:t>党委会审议通过，现印发给你们。请结合实际，制定本单位理论学习中心组学习计划，并认真组织实施。</w:t>
      </w:r>
    </w:p>
    <w:p w:rsidR="003D62C5" w:rsidRPr="003D62C5" w:rsidRDefault="003D62C5" w:rsidP="003D62C5">
      <w:pPr>
        <w:tabs>
          <w:tab w:val="left" w:pos="861"/>
        </w:tabs>
        <w:spacing w:line="560" w:lineRule="exact"/>
        <w:ind w:firstLineChars="200" w:firstLine="640"/>
        <w:jc w:val="left"/>
        <w:rPr>
          <w:rFonts w:ascii="仿宋_GB2312" w:eastAsia="仿宋_GB2312" w:hAnsi="仿宋_GB2312" w:cs="仿宋_GB2312"/>
          <w:sz w:val="32"/>
          <w:szCs w:val="32"/>
        </w:rPr>
      </w:pPr>
    </w:p>
    <w:p w:rsidR="003D62C5" w:rsidRDefault="003D62C5" w:rsidP="003D62C5">
      <w:pPr>
        <w:tabs>
          <w:tab w:val="left" w:pos="861"/>
        </w:tabs>
        <w:spacing w:line="560" w:lineRule="exact"/>
        <w:ind w:firstLineChars="200" w:firstLine="640"/>
        <w:jc w:val="left"/>
        <w:rPr>
          <w:rFonts w:ascii="仿宋_GB2312" w:eastAsia="仿宋_GB2312" w:hAnsi="仿宋_GB2312" w:cs="仿宋_GB2312"/>
          <w:sz w:val="32"/>
          <w:szCs w:val="32"/>
        </w:rPr>
      </w:pPr>
    </w:p>
    <w:p w:rsidR="003D62C5" w:rsidRPr="003D62C5" w:rsidRDefault="003D62C5" w:rsidP="003D62C5">
      <w:pPr>
        <w:tabs>
          <w:tab w:val="left" w:pos="861"/>
        </w:tabs>
        <w:spacing w:line="560" w:lineRule="exact"/>
        <w:ind w:firstLineChars="200" w:firstLine="640"/>
        <w:jc w:val="left"/>
        <w:rPr>
          <w:rFonts w:ascii="仿宋_GB2312" w:eastAsia="仿宋_GB2312" w:hAnsi="仿宋_GB2312" w:cs="仿宋_GB2312"/>
          <w:sz w:val="32"/>
          <w:szCs w:val="32"/>
        </w:rPr>
      </w:pPr>
    </w:p>
    <w:p w:rsidR="003D62C5" w:rsidRPr="003D62C5" w:rsidRDefault="003D62C5" w:rsidP="003D62C5">
      <w:pPr>
        <w:tabs>
          <w:tab w:val="left" w:pos="861"/>
        </w:tabs>
        <w:wordWrap w:val="0"/>
        <w:spacing w:line="560" w:lineRule="exact"/>
        <w:jc w:val="right"/>
        <w:rPr>
          <w:rFonts w:ascii="仿宋_GB2312" w:eastAsia="仿宋_GB2312" w:hAnsi="仿宋_GB2312" w:cs="仿宋_GB2312"/>
          <w:sz w:val="32"/>
          <w:szCs w:val="32"/>
        </w:rPr>
      </w:pPr>
      <w:r w:rsidRPr="003D62C5">
        <w:rPr>
          <w:rFonts w:ascii="仿宋_GB2312" w:eastAsia="仿宋_GB2312" w:hAnsi="仿宋_GB2312" w:cs="仿宋_GB2312"/>
          <w:sz w:val="32"/>
          <w:szCs w:val="32"/>
        </w:rPr>
        <w:t>中共常州大学</w:t>
      </w:r>
      <w:r w:rsidRPr="003D62C5">
        <w:rPr>
          <w:rFonts w:ascii="仿宋_GB2312" w:eastAsia="仿宋_GB2312" w:hAnsi="仿宋_GB2312" w:cs="仿宋_GB2312" w:hint="eastAsia"/>
          <w:sz w:val="32"/>
          <w:szCs w:val="32"/>
        </w:rPr>
        <w:t>怀德学院</w:t>
      </w:r>
      <w:r w:rsidRPr="003D62C5">
        <w:rPr>
          <w:rFonts w:ascii="仿宋_GB2312" w:eastAsia="仿宋_GB2312" w:hAnsi="仿宋_GB2312" w:cs="仿宋_GB2312"/>
          <w:sz w:val="32"/>
          <w:szCs w:val="32"/>
        </w:rPr>
        <w:t>委员会</w:t>
      </w:r>
      <w:r>
        <w:rPr>
          <w:rFonts w:ascii="仿宋_GB2312" w:eastAsia="仿宋_GB2312" w:hAnsi="仿宋_GB2312" w:cs="仿宋_GB2312" w:hint="eastAsia"/>
          <w:sz w:val="32"/>
          <w:szCs w:val="32"/>
        </w:rPr>
        <w:t xml:space="preserve">        </w:t>
      </w:r>
    </w:p>
    <w:p w:rsidR="003D62C5" w:rsidRPr="003D62C5" w:rsidRDefault="003D62C5" w:rsidP="003D62C5">
      <w:pPr>
        <w:tabs>
          <w:tab w:val="left" w:pos="861"/>
        </w:tabs>
        <w:wordWrap w:val="0"/>
        <w:spacing w:line="560" w:lineRule="exact"/>
        <w:jc w:val="right"/>
        <w:rPr>
          <w:rFonts w:ascii="仿宋_GB2312" w:eastAsia="仿宋_GB2312" w:hAnsi="仿宋_GB2312" w:cs="仿宋_GB2312"/>
          <w:sz w:val="32"/>
          <w:szCs w:val="32"/>
        </w:rPr>
      </w:pPr>
      <w:r w:rsidRPr="003D62C5">
        <w:rPr>
          <w:rFonts w:ascii="仿宋_GB2312" w:eastAsia="仿宋_GB2312" w:hAnsi="仿宋_GB2312" w:cs="仿宋_GB2312"/>
          <w:sz w:val="32"/>
          <w:szCs w:val="32"/>
        </w:rPr>
        <w:t>2020年4月</w:t>
      </w:r>
      <w:r w:rsidRPr="003D62C5">
        <w:rPr>
          <w:rFonts w:ascii="仿宋_GB2312" w:eastAsia="仿宋_GB2312" w:hAnsi="仿宋_GB2312" w:cs="仿宋_GB2312" w:hint="eastAsia"/>
          <w:sz w:val="32"/>
          <w:szCs w:val="32"/>
        </w:rPr>
        <w:t>21</w:t>
      </w:r>
      <w:r w:rsidRPr="003D62C5">
        <w:rPr>
          <w:rFonts w:ascii="仿宋_GB2312" w:eastAsia="仿宋_GB2312" w:hAnsi="仿宋_GB2312" w:cs="仿宋_GB2312"/>
          <w:sz w:val="32"/>
          <w:szCs w:val="32"/>
        </w:rPr>
        <w:t>日</w:t>
      </w:r>
      <w:r>
        <w:rPr>
          <w:rFonts w:ascii="仿宋_GB2312" w:eastAsia="仿宋_GB2312" w:hAnsi="仿宋_GB2312" w:cs="仿宋_GB2312" w:hint="eastAsia"/>
          <w:sz w:val="32"/>
          <w:szCs w:val="32"/>
        </w:rPr>
        <w:t xml:space="preserve"> </w:t>
      </w:r>
      <w:r w:rsidR="005613D0">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p w:rsidR="00874CEA" w:rsidRDefault="00874CEA">
      <w:pPr>
        <w:spacing w:line="520" w:lineRule="exact"/>
        <w:ind w:firstLineChars="200" w:firstLine="643"/>
        <w:rPr>
          <w:rFonts w:ascii="仿宋_GB2312" w:eastAsia="仿宋_GB2312" w:hAnsi="宋体"/>
          <w:b/>
          <w:bCs/>
          <w:color w:val="000000" w:themeColor="text1"/>
          <w:sz w:val="32"/>
          <w:szCs w:val="32"/>
        </w:rPr>
      </w:pPr>
    </w:p>
    <w:p w:rsidR="00874CEA" w:rsidRDefault="00874CEA">
      <w:pPr>
        <w:spacing w:line="520" w:lineRule="exact"/>
        <w:ind w:firstLineChars="200" w:firstLine="643"/>
        <w:rPr>
          <w:rFonts w:ascii="仿宋_GB2312" w:eastAsia="仿宋_GB2312" w:hAnsi="宋体"/>
          <w:b/>
          <w:bCs/>
          <w:color w:val="000000" w:themeColor="text1"/>
          <w:sz w:val="32"/>
          <w:szCs w:val="32"/>
        </w:rPr>
      </w:pPr>
    </w:p>
    <w:p w:rsidR="00874CEA" w:rsidRDefault="00874CEA">
      <w:pPr>
        <w:spacing w:line="520" w:lineRule="exact"/>
        <w:ind w:firstLineChars="200" w:firstLine="643"/>
        <w:rPr>
          <w:rFonts w:ascii="仿宋_GB2312" w:eastAsia="仿宋_GB2312" w:hAnsi="宋体"/>
          <w:b/>
          <w:bCs/>
          <w:color w:val="000000" w:themeColor="text1"/>
          <w:sz w:val="32"/>
          <w:szCs w:val="32"/>
        </w:rPr>
      </w:pPr>
    </w:p>
    <w:p w:rsidR="00874CEA" w:rsidRDefault="00874CEA">
      <w:pPr>
        <w:spacing w:line="520" w:lineRule="exact"/>
        <w:ind w:firstLineChars="200" w:firstLine="643"/>
        <w:rPr>
          <w:rFonts w:ascii="仿宋_GB2312" w:eastAsia="仿宋_GB2312" w:hAnsi="宋体"/>
          <w:b/>
          <w:bCs/>
          <w:color w:val="000000" w:themeColor="text1"/>
          <w:sz w:val="32"/>
          <w:szCs w:val="32"/>
        </w:rPr>
      </w:pPr>
    </w:p>
    <w:p w:rsidR="00874CEA" w:rsidRDefault="00874CEA">
      <w:pPr>
        <w:spacing w:line="520" w:lineRule="exact"/>
        <w:ind w:firstLineChars="200" w:firstLine="643"/>
        <w:rPr>
          <w:rFonts w:ascii="仿宋_GB2312" w:eastAsia="仿宋_GB2312" w:hAnsi="宋体"/>
          <w:b/>
          <w:bCs/>
          <w:color w:val="000000" w:themeColor="text1"/>
          <w:sz w:val="32"/>
          <w:szCs w:val="32"/>
        </w:rPr>
      </w:pPr>
    </w:p>
    <w:p w:rsidR="00874CEA" w:rsidRDefault="00874CEA">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Pr="005308AC" w:rsidRDefault="003D62C5" w:rsidP="003D62C5">
      <w:pPr>
        <w:spacing w:beforeLines="50" w:before="317" w:afterLines="50" w:after="317"/>
        <w:jc w:val="center"/>
        <w:rPr>
          <w:rFonts w:ascii="方正小标宋简体" w:eastAsia="方正小标宋简体" w:hAnsiTheme="majorEastAsia"/>
          <w:b/>
          <w:sz w:val="36"/>
          <w:szCs w:val="36"/>
        </w:rPr>
      </w:pPr>
      <w:r w:rsidRPr="005308AC">
        <w:rPr>
          <w:rFonts w:ascii="方正小标宋简体" w:eastAsia="方正小标宋简体" w:hAnsiTheme="majorEastAsia" w:hint="eastAsia"/>
          <w:b/>
          <w:sz w:val="36"/>
          <w:szCs w:val="36"/>
        </w:rPr>
        <w:lastRenderedPageBreak/>
        <w:t>常州大学怀德学院</w:t>
      </w:r>
      <w:r>
        <w:rPr>
          <w:rFonts w:ascii="方正小标宋简体" w:eastAsia="方正小标宋简体" w:hAnsiTheme="majorEastAsia" w:hint="eastAsia"/>
          <w:b/>
          <w:sz w:val="36"/>
          <w:szCs w:val="36"/>
        </w:rPr>
        <w:t>2020</w:t>
      </w:r>
      <w:r w:rsidRPr="005308AC">
        <w:rPr>
          <w:rFonts w:ascii="方正小标宋简体" w:eastAsia="方正小标宋简体" w:hAnsiTheme="majorEastAsia" w:hint="eastAsia"/>
          <w:b/>
          <w:sz w:val="36"/>
          <w:szCs w:val="36"/>
        </w:rPr>
        <w:t>年党委理论学习中心组学习计划</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t>为认真抓好常州大学怀德学院党委理论学习中心组学习，根据《关于印发常州大学 2020 年党委理论学习中心组学习计划的通知》（常大委</w:t>
      </w:r>
      <w:proofErr w:type="gramStart"/>
      <w:r w:rsidRPr="003D62C5">
        <w:rPr>
          <w:rFonts w:ascii="仿宋_GB2312" w:eastAsia="仿宋_GB2312" w:hAnsi="仿宋" w:hint="eastAsia"/>
          <w:sz w:val="32"/>
          <w:szCs w:val="32"/>
        </w:rPr>
        <w:t>〔</w:t>
      </w:r>
      <w:proofErr w:type="gramEnd"/>
      <w:r w:rsidRPr="003D62C5">
        <w:rPr>
          <w:rFonts w:ascii="仿宋_GB2312" w:eastAsia="仿宋_GB2312" w:hAnsi="仿宋" w:hint="eastAsia"/>
          <w:sz w:val="32"/>
          <w:szCs w:val="32"/>
        </w:rPr>
        <w:t>2020</w:t>
      </w:r>
      <w:r w:rsidRPr="003D62C5">
        <w:rPr>
          <w:rFonts w:ascii="宋体" w:eastAsia="宋体" w:hAnsi="宋体" w:cs="宋体" w:hint="eastAsia"/>
          <w:sz w:val="32"/>
          <w:szCs w:val="32"/>
        </w:rPr>
        <w:t>﹞</w:t>
      </w:r>
      <w:r w:rsidRPr="003D62C5">
        <w:rPr>
          <w:rFonts w:ascii="仿宋_GB2312" w:eastAsia="仿宋_GB2312" w:hAnsi="仿宋" w:hint="eastAsia"/>
          <w:sz w:val="32"/>
          <w:szCs w:val="32"/>
        </w:rPr>
        <w:t>11号)的要求，结合我院工作实际，现就2020年常州大学怀德学院党委理论学习中心组学习作如下安排：</w:t>
      </w:r>
    </w:p>
    <w:p w:rsidR="003D62C5" w:rsidRPr="00692CE2" w:rsidRDefault="003D62C5" w:rsidP="003D62C5">
      <w:pPr>
        <w:spacing w:line="600" w:lineRule="exact"/>
        <w:ind w:firstLineChars="200" w:firstLine="643"/>
        <w:rPr>
          <w:rFonts w:ascii="黑体" w:eastAsia="黑体" w:hAnsi="黑体"/>
          <w:b/>
          <w:sz w:val="32"/>
          <w:szCs w:val="32"/>
        </w:rPr>
      </w:pPr>
      <w:r w:rsidRPr="00692CE2">
        <w:rPr>
          <w:rFonts w:ascii="黑体" w:eastAsia="黑体" w:hAnsi="黑体" w:hint="eastAsia"/>
          <w:b/>
          <w:sz w:val="32"/>
          <w:szCs w:val="32"/>
        </w:rPr>
        <w:t xml:space="preserve">一、指导思想 </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t>坚持以马克思列宁主义、毛泽东思想、邓小平理论、“三个代表”重要思想、科学发展观和习近平新时代中国特色社会主义思想为指导，把学习贯彻习近平新时代中国特色社会主义思想作为首要政治任务，作为中心组学习的主题主线，坚持读原著、学原文、悟原理，自觉主动学、及时跟进学、联系实际学、笃信笃行学，不断在学懂弄通做实上下功夫，切实增强“四个意识”，坚定“四个自信”，做到“两个维护”，始终在思想上政治上行动上同以习近平同志为核心的党中央保持高度一致,认真学习研究学校第二次党代会和</w:t>
      </w:r>
      <w:proofErr w:type="gramStart"/>
      <w:r w:rsidRPr="003D62C5">
        <w:rPr>
          <w:rFonts w:ascii="仿宋_GB2312" w:eastAsia="仿宋_GB2312" w:hAnsi="仿宋" w:hint="eastAsia"/>
          <w:sz w:val="32"/>
          <w:szCs w:val="32"/>
        </w:rPr>
        <w:t>校党委</w:t>
      </w:r>
      <w:proofErr w:type="gramEnd"/>
      <w:r w:rsidRPr="003D62C5">
        <w:rPr>
          <w:rFonts w:ascii="仿宋_GB2312" w:eastAsia="仿宋_GB2312" w:hAnsi="仿宋" w:hint="eastAsia"/>
          <w:sz w:val="32"/>
          <w:szCs w:val="32"/>
        </w:rPr>
        <w:t xml:space="preserve">二届二次、三次、四次全会精神，为扎实推动常州大学怀德学院高质量发展提供有力思想保证和强大精神支撑。 </w:t>
      </w:r>
    </w:p>
    <w:p w:rsidR="003D62C5" w:rsidRPr="00692CE2" w:rsidRDefault="003D62C5" w:rsidP="003D62C5">
      <w:pPr>
        <w:spacing w:line="600" w:lineRule="exact"/>
        <w:ind w:firstLineChars="200" w:firstLine="643"/>
        <w:rPr>
          <w:rFonts w:ascii="黑体" w:eastAsia="黑体" w:hAnsi="黑体"/>
          <w:b/>
          <w:sz w:val="32"/>
          <w:szCs w:val="32"/>
        </w:rPr>
      </w:pPr>
      <w:r w:rsidRPr="00692CE2">
        <w:rPr>
          <w:rFonts w:ascii="黑体" w:eastAsia="黑体" w:hAnsi="黑体" w:hint="eastAsia"/>
          <w:b/>
          <w:sz w:val="32"/>
          <w:szCs w:val="32"/>
        </w:rPr>
        <w:t>二、学习内容</w:t>
      </w:r>
    </w:p>
    <w:p w:rsidR="003D62C5" w:rsidRPr="006858A6" w:rsidRDefault="003D62C5" w:rsidP="003D62C5">
      <w:pPr>
        <w:spacing w:line="600" w:lineRule="exact"/>
        <w:ind w:firstLineChars="200" w:firstLine="643"/>
        <w:rPr>
          <w:rStyle w:val="fontstyle01"/>
          <w:rFonts w:hint="default"/>
          <w:b/>
        </w:rPr>
      </w:pPr>
      <w:r w:rsidRPr="00692CE2">
        <w:rPr>
          <w:rFonts w:ascii="黑体" w:eastAsia="黑体" w:hAnsi="黑体"/>
          <w:b/>
          <w:sz w:val="32"/>
          <w:szCs w:val="32"/>
        </w:rPr>
        <w:t>第一专题：</w:t>
      </w:r>
      <w:r w:rsidRPr="00F92C86">
        <w:rPr>
          <w:rStyle w:val="fontstyle01"/>
          <w:rFonts w:hint="default"/>
          <w:b/>
        </w:rPr>
        <w:t>关于习近平新时代中国特色社会主义思想基本精神、基本内容、基本要求的专题</w:t>
      </w:r>
      <w:r>
        <w:rPr>
          <w:rStyle w:val="fontstyle01"/>
          <w:rFonts w:hint="default"/>
          <w:b/>
        </w:rPr>
        <w:t>学</w:t>
      </w:r>
      <w:r w:rsidRPr="006858A6">
        <w:rPr>
          <w:rStyle w:val="fontstyle01"/>
          <w:rFonts w:hint="default"/>
          <w:b/>
        </w:rPr>
        <w:t>习</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lastRenderedPageBreak/>
        <w:t>1.</w:t>
      </w:r>
      <w:r w:rsidRPr="003D62C5">
        <w:rPr>
          <w:rFonts w:ascii="仿宋_GB2312" w:eastAsia="仿宋_GB2312" w:hAnsi="仿宋"/>
          <w:sz w:val="32"/>
          <w:szCs w:val="32"/>
        </w:rPr>
        <w:t>学习内容</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把深入学习贯彻习近平新时代中国特色社会主义思想作为首要政治任务，坚持不懈用习近平新时代中国特色社会主义思想武装师生头脑、指导办学实践。学好用好《习近平谈治国理政》（第一、二、三卷）以及《习近平新时代中国特色社会主义思想学习纲要》和《习近平新时代中国特色社会主义思想学习问答》辅助读本，进一步深刻认识这一重要思想是全党全国人民的思想之旗、精神之魂，深刻把握这一重要思想的科学理论体系、内在逻辑脉络和重大原创性贡献。通过深入学习，努力做到知其言更知其义，知其然更知其所以然，不断在思想上有新感悟、在政治上有新升华，更加自觉地用以武装头脑、指导实践、推动工作</w:t>
      </w:r>
      <w:r w:rsidRPr="003D62C5">
        <w:rPr>
          <w:rFonts w:ascii="仿宋_GB2312" w:eastAsia="仿宋_GB2312" w:hAnsi="仿宋" w:hint="eastAsia"/>
          <w:sz w:val="32"/>
          <w:szCs w:val="32"/>
        </w:rPr>
        <w:t>。学</w:t>
      </w:r>
      <w:proofErr w:type="gramStart"/>
      <w:r w:rsidRPr="003D62C5">
        <w:rPr>
          <w:rFonts w:ascii="仿宋_GB2312" w:eastAsia="仿宋_GB2312" w:hAnsi="仿宋" w:hint="eastAsia"/>
          <w:sz w:val="32"/>
          <w:szCs w:val="32"/>
        </w:rPr>
        <w:t>习习近</w:t>
      </w:r>
      <w:proofErr w:type="gramEnd"/>
      <w:r w:rsidRPr="003D62C5">
        <w:rPr>
          <w:rFonts w:ascii="仿宋_GB2312" w:eastAsia="仿宋_GB2312" w:hAnsi="仿宋" w:hint="eastAsia"/>
          <w:sz w:val="32"/>
          <w:szCs w:val="32"/>
        </w:rPr>
        <w:t>平总书记关于疫情防控工作重要指示精神，切实把学习成效转化为推动常州大学怀德学院事业高质量发展的生动实践。</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2.学习资料</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（1）《习近平谈治国理政》第一卷、第二卷（外文出版社），第三卷（即将出版）；</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（2）《习近平新时代中国特色社会主义思想学习纲要》</w:t>
      </w:r>
      <w:r w:rsidRPr="003D62C5">
        <w:rPr>
          <w:rFonts w:ascii="仿宋_GB2312" w:eastAsia="仿宋_GB2312" w:hAnsi="仿宋" w:hint="eastAsia"/>
          <w:sz w:val="32"/>
          <w:szCs w:val="32"/>
        </w:rPr>
        <w:t>；</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（3）《习近平新时代中国特色社会主义思想学习问答》（即将出版）；</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（4）《辩证唯物主义是中国共产党人的世界观和方法论》（习近平，《求是》2019年第1期）；</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（5）《学习马克思主义基本理论是共产党人的必修课》（习</w:t>
      </w:r>
      <w:r w:rsidRPr="003D62C5">
        <w:rPr>
          <w:rFonts w:ascii="仿宋_GB2312" w:eastAsia="仿宋_GB2312" w:hAnsi="仿宋"/>
          <w:sz w:val="32"/>
          <w:szCs w:val="32"/>
        </w:rPr>
        <w:lastRenderedPageBreak/>
        <w:t>近平，《求是》2019 年第22期）；</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（6）《坚持历史唯物主义不断开辟当代中国马克思主义发展新境界》（习近平，《求是》2020 年第2期）</w:t>
      </w:r>
      <w:r w:rsidRPr="003D62C5">
        <w:rPr>
          <w:rFonts w:ascii="仿宋_GB2312" w:eastAsia="仿宋_GB2312" w:hAnsi="仿宋" w:hint="eastAsia"/>
          <w:sz w:val="32"/>
          <w:szCs w:val="32"/>
        </w:rPr>
        <w:t>；</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（7）</w:t>
      </w:r>
      <w:r w:rsidRPr="003D62C5">
        <w:rPr>
          <w:rFonts w:ascii="仿宋_GB2312" w:eastAsia="仿宋_GB2312" w:hAnsi="仿宋" w:hint="eastAsia"/>
          <w:sz w:val="32"/>
          <w:szCs w:val="32"/>
        </w:rPr>
        <w:t>高校疫情防控工作的规定和要求。</w:t>
      </w:r>
    </w:p>
    <w:p w:rsidR="003D62C5" w:rsidRPr="00692CE2" w:rsidRDefault="003D62C5" w:rsidP="003D62C5">
      <w:pPr>
        <w:spacing w:line="600" w:lineRule="exact"/>
        <w:ind w:firstLineChars="200" w:firstLine="643"/>
        <w:rPr>
          <w:rFonts w:ascii="黑体" w:eastAsia="黑体" w:hAnsi="黑体"/>
          <w:b/>
          <w:sz w:val="32"/>
          <w:szCs w:val="32"/>
        </w:rPr>
      </w:pPr>
      <w:r w:rsidRPr="00692CE2">
        <w:rPr>
          <w:rFonts w:ascii="黑体" w:eastAsia="黑体" w:hAnsi="黑体"/>
          <w:b/>
          <w:sz w:val="32"/>
          <w:szCs w:val="32"/>
        </w:rPr>
        <w:t>第二专题：</w:t>
      </w:r>
      <w:r>
        <w:rPr>
          <w:rFonts w:ascii="黑体" w:eastAsia="黑体" w:hAnsi="黑体" w:hint="eastAsia"/>
          <w:b/>
          <w:sz w:val="32"/>
          <w:szCs w:val="32"/>
        </w:rPr>
        <w:t>关于</w:t>
      </w:r>
      <w:r w:rsidRPr="00692CE2">
        <w:rPr>
          <w:rFonts w:ascii="黑体" w:eastAsia="黑体" w:hAnsi="黑体"/>
          <w:b/>
          <w:sz w:val="32"/>
          <w:szCs w:val="32"/>
        </w:rPr>
        <w:t>全面落实意识形态工作责任制</w:t>
      </w:r>
      <w:r>
        <w:rPr>
          <w:rFonts w:ascii="黑体" w:eastAsia="黑体" w:hAnsi="黑体" w:hint="eastAsia"/>
          <w:b/>
          <w:sz w:val="32"/>
          <w:szCs w:val="32"/>
        </w:rPr>
        <w:t>的专题学习</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t>1.</w:t>
      </w:r>
      <w:r w:rsidRPr="003D62C5">
        <w:rPr>
          <w:rFonts w:ascii="仿宋_GB2312" w:eastAsia="仿宋_GB2312" w:hAnsi="仿宋"/>
          <w:sz w:val="32"/>
          <w:szCs w:val="32"/>
        </w:rPr>
        <w:t>学习内容</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t>深刻认识意识形态工作规律，加强意识形态阵地管理，切实履行好意识形态工作责任制,维护意识形态安全和文化安全。认真学习研讨习近平总书记在全国高校思想政治工作会议、全国教育大会、学校思想政治理论课教师座谈会上的重要讲话精神, 领会总书记讲话的深刻内涵，更加自觉地贯彻党的教育方针，落实立德树人的根本任务。</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2.学习资料</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（1）《中共常州大学委员会意识形态工作责任制实施细则》；</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（2</w:t>
      </w:r>
      <w:r w:rsidR="00060BC0">
        <w:rPr>
          <w:rFonts w:ascii="仿宋_GB2312" w:eastAsia="仿宋_GB2312" w:hAnsi="仿宋"/>
          <w:sz w:val="32"/>
          <w:szCs w:val="32"/>
        </w:rPr>
        <w:t>）</w:t>
      </w:r>
      <w:r w:rsidRPr="003D62C5">
        <w:rPr>
          <w:rFonts w:ascii="仿宋_GB2312" w:eastAsia="仿宋_GB2312" w:hAnsi="仿宋"/>
          <w:sz w:val="32"/>
          <w:szCs w:val="32"/>
        </w:rPr>
        <w:t>《中共常州大学委员会关于进一步加强和改进意识形态工作的实施办法》</w:t>
      </w:r>
      <w:r w:rsidRPr="003D62C5">
        <w:rPr>
          <w:rFonts w:ascii="仿宋_GB2312" w:eastAsia="仿宋_GB2312" w:hAnsi="仿宋" w:hint="eastAsia"/>
          <w:sz w:val="32"/>
          <w:szCs w:val="32"/>
        </w:rPr>
        <w:t>；</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（3）《关于加强和改进新形势下高校思想政治工作的意见》；</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（4</w:t>
      </w:r>
      <w:r w:rsidR="00060BC0">
        <w:rPr>
          <w:rFonts w:ascii="仿宋_GB2312" w:eastAsia="仿宋_GB2312" w:hAnsi="仿宋"/>
          <w:sz w:val="32"/>
          <w:szCs w:val="32"/>
        </w:rPr>
        <w:t>）《常州大学关于进一步加强和改进思想政治工作的实施意见</w:t>
      </w:r>
      <w:r w:rsidR="00060BC0">
        <w:rPr>
          <w:rFonts w:ascii="仿宋_GB2312" w:eastAsia="仿宋_GB2312" w:hAnsi="仿宋" w:hint="eastAsia"/>
          <w:sz w:val="32"/>
          <w:szCs w:val="32"/>
        </w:rPr>
        <w:t>》；</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（5）习近平在全国高校思想政治工作会议上的讲话精神；</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（6）习近平在全国教育大会上的讲话精神</w:t>
      </w:r>
      <w:r w:rsidRPr="003D62C5">
        <w:rPr>
          <w:rFonts w:ascii="仿宋_GB2312" w:eastAsia="仿宋_GB2312" w:hAnsi="仿宋" w:hint="eastAsia"/>
          <w:sz w:val="32"/>
          <w:szCs w:val="32"/>
        </w:rPr>
        <w:t>；</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（7）习近平在学校思想政治理论课教师座谈会上的讲话精</w:t>
      </w:r>
      <w:r w:rsidRPr="003D62C5">
        <w:rPr>
          <w:rFonts w:ascii="仿宋_GB2312" w:eastAsia="仿宋_GB2312" w:hAnsi="仿宋"/>
          <w:sz w:val="32"/>
          <w:szCs w:val="32"/>
        </w:rPr>
        <w:lastRenderedPageBreak/>
        <w:t>神。</w:t>
      </w:r>
    </w:p>
    <w:p w:rsidR="003D62C5" w:rsidRPr="00692CE2" w:rsidRDefault="003D62C5" w:rsidP="003D62C5">
      <w:pPr>
        <w:spacing w:line="600" w:lineRule="exact"/>
        <w:ind w:firstLineChars="200" w:firstLine="643"/>
        <w:rPr>
          <w:rFonts w:ascii="黑体" w:eastAsia="黑体" w:hAnsi="黑体"/>
          <w:b/>
          <w:sz w:val="32"/>
          <w:szCs w:val="32"/>
        </w:rPr>
      </w:pPr>
      <w:r w:rsidRPr="00692CE2">
        <w:rPr>
          <w:rFonts w:ascii="黑体" w:eastAsia="黑体" w:hAnsi="黑体"/>
          <w:b/>
          <w:sz w:val="32"/>
          <w:szCs w:val="32"/>
        </w:rPr>
        <w:t>第三专题：</w:t>
      </w:r>
      <w:r>
        <w:rPr>
          <w:rFonts w:ascii="黑体" w:eastAsia="黑体" w:hAnsi="黑体" w:hint="eastAsia"/>
          <w:b/>
          <w:sz w:val="32"/>
          <w:szCs w:val="32"/>
        </w:rPr>
        <w:t>关于</w:t>
      </w:r>
      <w:r w:rsidRPr="00692CE2">
        <w:rPr>
          <w:rFonts w:ascii="黑体" w:eastAsia="黑体" w:hAnsi="黑体"/>
          <w:b/>
          <w:sz w:val="32"/>
          <w:szCs w:val="32"/>
        </w:rPr>
        <w:t>马克思主义经典著作</w:t>
      </w:r>
      <w:r>
        <w:rPr>
          <w:rFonts w:ascii="黑体" w:eastAsia="黑体" w:hAnsi="黑体" w:hint="eastAsia"/>
          <w:b/>
          <w:sz w:val="32"/>
          <w:szCs w:val="32"/>
        </w:rPr>
        <w:t>的专题学习</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1.学习内容</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深刻认识马克思主义是科学的理论、人民的理论、实践的理论、不断发展的开放的理论，深刻揭示了自然界、人类社会、人类思维发展的普遍规律，为人类社会发展进步指明了方向；深刻认识马克思主义是我们立党立国的根本指导思想，必须始终坚持马克思主义在意识形态领域指导地位的根本制度；深刻认识马克思主义是共产党人的必修课，在深入学习经典原著中体悟马克思主义真理力量，坚定马克思主义信仰，始终把马克思主义哲学作为看家本领，提高运用科学思想方法和工作方法解决当代中国实际问题的能力和水平。</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t>2.</w:t>
      </w:r>
      <w:r w:rsidRPr="003D62C5">
        <w:rPr>
          <w:rFonts w:ascii="仿宋_GB2312" w:eastAsia="仿宋_GB2312" w:hAnsi="仿宋"/>
          <w:sz w:val="32"/>
          <w:szCs w:val="32"/>
        </w:rPr>
        <w:t>学习资料</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马克思主义经典著作相关资料。</w:t>
      </w:r>
    </w:p>
    <w:p w:rsidR="003D62C5" w:rsidRPr="00692CE2" w:rsidRDefault="003D62C5" w:rsidP="003D62C5">
      <w:pPr>
        <w:spacing w:line="600" w:lineRule="exact"/>
        <w:ind w:firstLineChars="200" w:firstLine="643"/>
        <w:rPr>
          <w:rFonts w:ascii="黑体" w:eastAsia="黑体" w:hAnsi="黑体"/>
          <w:b/>
          <w:sz w:val="32"/>
          <w:szCs w:val="32"/>
        </w:rPr>
      </w:pPr>
      <w:r w:rsidRPr="00692CE2">
        <w:rPr>
          <w:rFonts w:ascii="黑体" w:eastAsia="黑体" w:hAnsi="黑体"/>
          <w:b/>
          <w:sz w:val="32"/>
          <w:szCs w:val="32"/>
        </w:rPr>
        <w:t>第四专题：</w:t>
      </w:r>
      <w:r>
        <w:rPr>
          <w:rFonts w:ascii="黑体" w:eastAsia="黑体" w:hAnsi="黑体" w:hint="eastAsia"/>
          <w:b/>
          <w:sz w:val="32"/>
          <w:szCs w:val="32"/>
        </w:rPr>
        <w:t>关于</w:t>
      </w:r>
      <w:r w:rsidRPr="00692CE2">
        <w:rPr>
          <w:rFonts w:ascii="黑体" w:eastAsia="黑体" w:hAnsi="黑体"/>
          <w:b/>
          <w:sz w:val="32"/>
          <w:szCs w:val="32"/>
        </w:rPr>
        <w:t>党史、新中国史、改革开放史和社会主义发展史</w:t>
      </w:r>
      <w:r>
        <w:rPr>
          <w:rFonts w:ascii="黑体" w:eastAsia="黑体" w:hAnsi="黑体" w:hint="eastAsia"/>
          <w:b/>
          <w:sz w:val="32"/>
          <w:szCs w:val="32"/>
        </w:rPr>
        <w:t>的专题学习</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 xml:space="preserve"> 1.学习内容</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深入了解我们党领导人民进行艰苦卓绝的斗争历程，了解党的光荣传统、宝贵经验和伟大成就，深刻认识和把握共产党执政规律、社会主义建设规律和人类社会发展规律，始终铭记我们从哪里来、往哪里去，传承红色基因，鲜明政治本色，对党保持忠诚，恪守人民情怀。通过深入学习，树立历史思维，培养历史眼</w:t>
      </w:r>
      <w:r w:rsidRPr="003D62C5">
        <w:rPr>
          <w:rFonts w:ascii="仿宋_GB2312" w:eastAsia="仿宋_GB2312" w:hAnsi="仿宋"/>
          <w:sz w:val="32"/>
          <w:szCs w:val="32"/>
        </w:rPr>
        <w:lastRenderedPageBreak/>
        <w:t>光，增强历史担当，做到知史爱党、知史爱国，做到常怀忧党之心、为党之责、强党之志，更加自觉地为实现新时代党的历史使命不懈奋斗，</w:t>
      </w:r>
      <w:r w:rsidRPr="003D62C5">
        <w:rPr>
          <w:rFonts w:ascii="仿宋_GB2312" w:eastAsia="仿宋_GB2312" w:hAnsi="仿宋" w:hint="eastAsia"/>
          <w:sz w:val="32"/>
          <w:szCs w:val="32"/>
        </w:rPr>
        <w:t>巩固拓展“不忘初心、牢记使命”主题教育成果。</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2.学习资料</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（1）党史、新中国史、改革开放史和社会主义发展史相关学习资料；</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（2）</w:t>
      </w:r>
      <w:r w:rsidRPr="003D62C5">
        <w:rPr>
          <w:rFonts w:ascii="仿宋_GB2312" w:eastAsia="仿宋_GB2312" w:hAnsi="仿宋" w:hint="eastAsia"/>
          <w:sz w:val="32"/>
          <w:szCs w:val="32"/>
        </w:rPr>
        <w:t>习近平同志在“不忘初心、牢记使命”主题教育总结大会上的讲话及人民日报、新华社等媒体有关评论；</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t>（3）中央、省市和学校“不忘初心、牢记使命”主题教育有关学习资料。</w:t>
      </w:r>
    </w:p>
    <w:p w:rsidR="003D62C5" w:rsidRPr="00692CE2" w:rsidRDefault="003D62C5" w:rsidP="003D62C5">
      <w:pPr>
        <w:spacing w:line="600" w:lineRule="exact"/>
        <w:ind w:firstLineChars="200" w:firstLine="643"/>
        <w:rPr>
          <w:rFonts w:ascii="黑体" w:eastAsia="黑体" w:hAnsi="黑体"/>
          <w:b/>
          <w:sz w:val="32"/>
          <w:szCs w:val="32"/>
        </w:rPr>
      </w:pPr>
      <w:r w:rsidRPr="00692CE2">
        <w:rPr>
          <w:rFonts w:ascii="黑体" w:eastAsia="黑体" w:hAnsi="黑体"/>
          <w:b/>
          <w:sz w:val="32"/>
          <w:szCs w:val="32"/>
        </w:rPr>
        <w:t>第五专题：关于公共卫生应急管理体系的专题学习</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t>1.</w:t>
      </w:r>
      <w:r w:rsidRPr="003D62C5">
        <w:rPr>
          <w:rFonts w:ascii="仿宋_GB2312" w:eastAsia="仿宋_GB2312" w:hAnsi="仿宋"/>
          <w:sz w:val="32"/>
          <w:szCs w:val="32"/>
        </w:rPr>
        <w:t>学习内容</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深刻认识健康是促进人的全面发展的必然要求，是经济社会发展的基础条件，是民族昌盛和国家富强的重要标志，也是广大人民群众的共同追求。通过深入学习，改革完善疾病预防控制体系、改革完善重大疫情防控救治体系、健全重大疾病医疗保险和救助制度、健全统一的应急物资保障体系等重大问题，提高我院应对突发重大公共卫生事件的能力和水平，努力全方位、全周期保障师生健康。</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2.学习资料</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（1）《全面提高依法防控依法治理能力，健全国家公共卫生应急管理体系》（习近平，《求是》2020年第5期）</w:t>
      </w:r>
      <w:r w:rsidRPr="003D62C5">
        <w:rPr>
          <w:rFonts w:ascii="仿宋_GB2312" w:eastAsia="仿宋_GB2312" w:hAnsi="仿宋" w:hint="eastAsia"/>
          <w:sz w:val="32"/>
          <w:szCs w:val="32"/>
        </w:rPr>
        <w:t>；</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lastRenderedPageBreak/>
        <w:t>（2）其它公共卫生应急管理体系相关学习资料。</w:t>
      </w:r>
    </w:p>
    <w:p w:rsidR="003D62C5" w:rsidRPr="00692CE2" w:rsidRDefault="003D62C5" w:rsidP="003D62C5">
      <w:pPr>
        <w:spacing w:line="600" w:lineRule="exact"/>
        <w:ind w:firstLineChars="200" w:firstLine="643"/>
        <w:rPr>
          <w:rFonts w:ascii="黑体" w:eastAsia="黑体" w:hAnsi="黑体"/>
          <w:b/>
          <w:sz w:val="32"/>
          <w:szCs w:val="32"/>
        </w:rPr>
      </w:pPr>
      <w:r w:rsidRPr="00692CE2">
        <w:rPr>
          <w:rFonts w:ascii="黑体" w:eastAsia="黑体" w:hAnsi="黑体"/>
          <w:b/>
          <w:sz w:val="32"/>
          <w:szCs w:val="32"/>
        </w:rPr>
        <w:t>第六专题：</w:t>
      </w:r>
      <w:r>
        <w:rPr>
          <w:rFonts w:ascii="黑体" w:eastAsia="黑体" w:hAnsi="黑体" w:hint="eastAsia"/>
          <w:b/>
          <w:sz w:val="32"/>
          <w:szCs w:val="32"/>
        </w:rPr>
        <w:t>关于遵守</w:t>
      </w:r>
      <w:r w:rsidRPr="00692CE2">
        <w:rPr>
          <w:rFonts w:ascii="黑体" w:eastAsia="黑体" w:hAnsi="黑体"/>
          <w:b/>
          <w:sz w:val="32"/>
          <w:szCs w:val="32"/>
        </w:rPr>
        <w:t>党章党规党纪</w:t>
      </w:r>
      <w:r>
        <w:rPr>
          <w:rFonts w:ascii="黑体" w:eastAsia="黑体" w:hAnsi="黑体" w:hint="eastAsia"/>
          <w:b/>
          <w:sz w:val="32"/>
          <w:szCs w:val="32"/>
        </w:rPr>
        <w:t>的专题学习</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1.学习内容</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切实履行全面从严治党主体责任，认真落实党风廉政建设责任制。要加强中共中央总书记、国家主席、中央军委主席习近平在中国共产党第十九届中央纪律检查委员会第四次全体会议上的讲话精神学习；要加强新修订的《中国共产党纪律处分条例》《关于贯彻习近平总书记重要批示精神深入落实中央八项规定精神的工作意见》《纪检监察机关处理检举控告工作规则》《党委（党组）落实全面从严治党主体责任规定》等最新的文件和会议精神学习。</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2.学习资料</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（1）习近平在中国共产党第十九届中央纪律检查委员会第四次全体会议上的讲话；</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（2）</w:t>
      </w:r>
      <w:proofErr w:type="gramStart"/>
      <w:r w:rsidRPr="003D62C5">
        <w:rPr>
          <w:rFonts w:ascii="仿宋_GB2312" w:eastAsia="仿宋_GB2312" w:hAnsi="仿宋"/>
          <w:sz w:val="32"/>
          <w:szCs w:val="32"/>
        </w:rPr>
        <w:t>赵乐际</w:t>
      </w:r>
      <w:proofErr w:type="gramEnd"/>
      <w:r w:rsidRPr="003D62C5">
        <w:rPr>
          <w:rFonts w:ascii="仿宋_GB2312" w:eastAsia="仿宋_GB2312" w:hAnsi="仿宋"/>
          <w:sz w:val="32"/>
          <w:szCs w:val="32"/>
        </w:rPr>
        <w:t>：</w:t>
      </w:r>
      <w:bookmarkStart w:id="0" w:name="_GoBack"/>
      <w:bookmarkEnd w:id="0"/>
      <w:r w:rsidRPr="003D62C5">
        <w:rPr>
          <w:rFonts w:ascii="仿宋_GB2312" w:eastAsia="仿宋_GB2312" w:hAnsi="仿宋"/>
          <w:sz w:val="32"/>
          <w:szCs w:val="32"/>
        </w:rPr>
        <w:t>《坚持和完善党和国家监督体系 为全面建成小康社会提供坚强保障</w:t>
      </w:r>
      <w:r w:rsidRPr="003D62C5">
        <w:rPr>
          <w:rFonts w:ascii="仿宋_GB2312" w:eastAsia="仿宋_GB2312" w:hAnsi="仿宋"/>
          <w:sz w:val="32"/>
          <w:szCs w:val="32"/>
        </w:rPr>
        <w:t>——</w:t>
      </w:r>
      <w:r w:rsidRPr="003D62C5">
        <w:rPr>
          <w:rFonts w:ascii="仿宋_GB2312" w:eastAsia="仿宋_GB2312" w:hAnsi="仿宋"/>
          <w:sz w:val="32"/>
          <w:szCs w:val="32"/>
        </w:rPr>
        <w:t>在中国共产党第十九届中央纪律检查委员会第四次全体会议的报告》</w:t>
      </w:r>
      <w:r w:rsidRPr="003D62C5">
        <w:rPr>
          <w:rFonts w:ascii="仿宋_GB2312" w:eastAsia="仿宋_GB2312" w:hAnsi="仿宋" w:hint="eastAsia"/>
          <w:sz w:val="32"/>
          <w:szCs w:val="32"/>
        </w:rPr>
        <w:t>；</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（3）《中国共产党纪律处分条例》；</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（4）《关于贯彻习近平总书记重要批示精神深入落实中央八项规定精神的工作意见》；</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（5）《纪检监察机关处理检举控告工作规则》；</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（6）《党委（党组）落实全面从严治党主体责任规定</w:t>
      </w:r>
      <w:r w:rsidRPr="003D62C5">
        <w:rPr>
          <w:rFonts w:ascii="仿宋_GB2312" w:eastAsia="仿宋_GB2312" w:hAnsi="仿宋" w:hint="eastAsia"/>
          <w:sz w:val="32"/>
          <w:szCs w:val="32"/>
        </w:rPr>
        <w:t>》。</w:t>
      </w:r>
    </w:p>
    <w:p w:rsidR="003D62C5" w:rsidRPr="00692CE2" w:rsidRDefault="003D62C5" w:rsidP="003D62C5">
      <w:pPr>
        <w:spacing w:line="600" w:lineRule="exact"/>
        <w:ind w:firstLineChars="200" w:firstLine="643"/>
        <w:rPr>
          <w:rFonts w:ascii="仿宋" w:eastAsia="仿宋" w:hAnsi="仿宋"/>
          <w:sz w:val="32"/>
          <w:szCs w:val="32"/>
        </w:rPr>
      </w:pPr>
      <w:r w:rsidRPr="00692CE2">
        <w:rPr>
          <w:rFonts w:ascii="黑体" w:eastAsia="黑体" w:hAnsi="黑体"/>
          <w:b/>
          <w:sz w:val="32"/>
          <w:szCs w:val="32"/>
        </w:rPr>
        <w:lastRenderedPageBreak/>
        <w:t>第七专题：</w:t>
      </w:r>
      <w:r>
        <w:rPr>
          <w:rFonts w:ascii="黑体" w:eastAsia="黑体" w:hAnsi="黑体" w:hint="eastAsia"/>
          <w:b/>
          <w:sz w:val="32"/>
          <w:szCs w:val="32"/>
        </w:rPr>
        <w:t>关于</w:t>
      </w:r>
      <w:r w:rsidRPr="00692CE2">
        <w:rPr>
          <w:rFonts w:ascii="黑体" w:eastAsia="黑体" w:hAnsi="黑体"/>
          <w:b/>
          <w:sz w:val="32"/>
          <w:szCs w:val="32"/>
        </w:rPr>
        <w:t>百年未有之大变局</w:t>
      </w:r>
      <w:r>
        <w:rPr>
          <w:rFonts w:ascii="黑体" w:eastAsia="黑体" w:hAnsi="黑体" w:hint="eastAsia"/>
          <w:b/>
          <w:sz w:val="32"/>
          <w:szCs w:val="32"/>
        </w:rPr>
        <w:t>的专题学习</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1.学习内容</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深刻认识当今世界正处于大发展大变革大调整时期，长期以来西方主导的国际政治经济格局正在发生深刻改变，发展中国家和新兴经济体整体崛起，特别是中国特色社会主义展现出旺盛生机活力，国际力量对比正在发生显著变化，胸怀中华民族伟大复兴的战略全局和世界百年未有之大变局这</w:t>
      </w:r>
      <w:r w:rsidRPr="003D62C5">
        <w:rPr>
          <w:rFonts w:ascii="仿宋_GB2312" w:eastAsia="仿宋_GB2312" w:hAnsi="仿宋"/>
          <w:sz w:val="32"/>
          <w:szCs w:val="32"/>
        </w:rPr>
        <w:t>“</w:t>
      </w:r>
      <w:r w:rsidRPr="003D62C5">
        <w:rPr>
          <w:rFonts w:ascii="仿宋_GB2312" w:eastAsia="仿宋_GB2312" w:hAnsi="仿宋"/>
          <w:sz w:val="32"/>
          <w:szCs w:val="32"/>
        </w:rPr>
        <w:t>两个大局</w:t>
      </w:r>
      <w:r w:rsidRPr="003D62C5">
        <w:rPr>
          <w:rFonts w:ascii="仿宋_GB2312" w:eastAsia="仿宋_GB2312" w:hAnsi="仿宋"/>
          <w:sz w:val="32"/>
          <w:szCs w:val="32"/>
        </w:rPr>
        <w:t>”</w:t>
      </w:r>
      <w:r w:rsidRPr="003D62C5">
        <w:rPr>
          <w:rFonts w:ascii="仿宋_GB2312" w:eastAsia="仿宋_GB2312" w:hAnsi="仿宋"/>
          <w:sz w:val="32"/>
          <w:szCs w:val="32"/>
        </w:rPr>
        <w:t>，以此作为我们谋划工作的基本出发点；深刻认识百年未有之大变局给我们带来的机遇和挑战，认清斗争的长期性、复杂性、尖锐性，既要增强忧患意识、防范风险挑战，又要担当作为、敢于斗争，更好应对变局、服务大局、开创新局。</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t>2.</w:t>
      </w:r>
      <w:r w:rsidRPr="003D62C5">
        <w:rPr>
          <w:rFonts w:ascii="仿宋_GB2312" w:eastAsia="仿宋_GB2312" w:hAnsi="仿宋"/>
          <w:sz w:val="32"/>
          <w:szCs w:val="32"/>
        </w:rPr>
        <w:t>学习资料</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百年未有之大变局相关学习资料。</w:t>
      </w:r>
    </w:p>
    <w:p w:rsidR="003D62C5" w:rsidRPr="00692CE2" w:rsidRDefault="003D62C5" w:rsidP="003D62C5">
      <w:pPr>
        <w:spacing w:line="600" w:lineRule="exact"/>
        <w:ind w:firstLineChars="200" w:firstLine="643"/>
        <w:rPr>
          <w:rFonts w:ascii="黑体" w:eastAsia="黑体" w:hAnsi="黑体"/>
          <w:b/>
          <w:sz w:val="32"/>
          <w:szCs w:val="32"/>
        </w:rPr>
      </w:pPr>
      <w:r w:rsidRPr="00692CE2">
        <w:rPr>
          <w:rFonts w:ascii="黑体" w:eastAsia="黑体" w:hAnsi="黑体"/>
          <w:b/>
          <w:sz w:val="32"/>
          <w:szCs w:val="32"/>
        </w:rPr>
        <w:t>第八专题：关于坚持和完善中国特色社会主义制度、推进国家治理体系和治理能力现代化的专题学习</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t>1.</w:t>
      </w:r>
      <w:r w:rsidRPr="003D62C5">
        <w:rPr>
          <w:rFonts w:ascii="仿宋_GB2312" w:eastAsia="仿宋_GB2312" w:hAnsi="仿宋"/>
          <w:sz w:val="32"/>
          <w:szCs w:val="32"/>
        </w:rPr>
        <w:t>学习内容</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全面准确学</w:t>
      </w:r>
      <w:proofErr w:type="gramStart"/>
      <w:r w:rsidRPr="003D62C5">
        <w:rPr>
          <w:rFonts w:ascii="仿宋_GB2312" w:eastAsia="仿宋_GB2312" w:hAnsi="仿宋"/>
          <w:sz w:val="32"/>
          <w:szCs w:val="32"/>
        </w:rPr>
        <w:t>习习近</w:t>
      </w:r>
      <w:proofErr w:type="gramEnd"/>
      <w:r w:rsidRPr="003D62C5">
        <w:rPr>
          <w:rFonts w:ascii="仿宋_GB2312" w:eastAsia="仿宋_GB2312" w:hAnsi="仿宋"/>
          <w:sz w:val="32"/>
          <w:szCs w:val="32"/>
        </w:rPr>
        <w:t>平总书记在党的十九届四中全会上的重要讲话精神和全会通过的决定，深刻认识中国特色社会主义制度和国家治理体系的科学内涵、本质特征和显著优势，深刻把握坚持和完善中国特色社会主义制度、推进国家治理体系和治理能力现代化的总体要求、总体目标和重点任务，深刻理解党的领导是坚持和完善中国特色社会主义制度、推进国家治理体系和治理能</w:t>
      </w:r>
      <w:r w:rsidRPr="003D62C5">
        <w:rPr>
          <w:rFonts w:ascii="仿宋_GB2312" w:eastAsia="仿宋_GB2312" w:hAnsi="仿宋"/>
          <w:sz w:val="32"/>
          <w:szCs w:val="32"/>
        </w:rPr>
        <w:lastRenderedPageBreak/>
        <w:t>力现代化的根本保证，不断强化制度意识，维护制度权威，</w:t>
      </w:r>
      <w:proofErr w:type="gramStart"/>
      <w:r w:rsidRPr="003D62C5">
        <w:rPr>
          <w:rFonts w:ascii="仿宋_GB2312" w:eastAsia="仿宋_GB2312" w:hAnsi="仿宋"/>
          <w:sz w:val="32"/>
          <w:szCs w:val="32"/>
        </w:rPr>
        <w:t>做制度</w:t>
      </w:r>
      <w:proofErr w:type="gramEnd"/>
      <w:r w:rsidRPr="003D62C5">
        <w:rPr>
          <w:rFonts w:ascii="仿宋_GB2312" w:eastAsia="仿宋_GB2312" w:hAnsi="仿宋"/>
          <w:sz w:val="32"/>
          <w:szCs w:val="32"/>
        </w:rPr>
        <w:t>执行的表率，推动全会各项目标任务全面落实。围绕学校</w:t>
      </w:r>
      <w:r w:rsidRPr="003D62C5">
        <w:rPr>
          <w:rFonts w:ascii="仿宋_GB2312" w:eastAsia="仿宋_GB2312" w:hAnsi="仿宋"/>
          <w:sz w:val="32"/>
          <w:szCs w:val="32"/>
        </w:rPr>
        <w:t>“</w:t>
      </w:r>
      <w:r w:rsidRPr="003D62C5">
        <w:rPr>
          <w:rFonts w:ascii="仿宋_GB2312" w:eastAsia="仿宋_GB2312" w:hAnsi="仿宋"/>
          <w:sz w:val="32"/>
          <w:szCs w:val="32"/>
        </w:rPr>
        <w:t>七五</w:t>
      </w:r>
      <w:r w:rsidRPr="003D62C5">
        <w:rPr>
          <w:rFonts w:ascii="仿宋_GB2312" w:eastAsia="仿宋_GB2312" w:hAnsi="仿宋"/>
          <w:sz w:val="32"/>
          <w:szCs w:val="32"/>
        </w:rPr>
        <w:t>”</w:t>
      </w:r>
      <w:r w:rsidRPr="003D62C5">
        <w:rPr>
          <w:rFonts w:ascii="仿宋_GB2312" w:eastAsia="仿宋_GB2312" w:hAnsi="仿宋"/>
          <w:sz w:val="32"/>
          <w:szCs w:val="32"/>
        </w:rPr>
        <w:t>普法规划要求，学习党和国家有关教育工作的法律法规和《常州大学章程》。深入开展学校</w:t>
      </w:r>
      <w:r w:rsidRPr="003D62C5">
        <w:rPr>
          <w:rFonts w:ascii="仿宋_GB2312" w:eastAsia="仿宋_GB2312" w:hAnsi="仿宋"/>
          <w:sz w:val="32"/>
          <w:szCs w:val="32"/>
        </w:rPr>
        <w:t>“</w:t>
      </w:r>
      <w:r w:rsidRPr="003D62C5">
        <w:rPr>
          <w:rFonts w:ascii="仿宋_GB2312" w:eastAsia="仿宋_GB2312" w:hAnsi="仿宋"/>
          <w:sz w:val="32"/>
          <w:szCs w:val="32"/>
        </w:rPr>
        <w:t>治理体系和治理能力建设年</w:t>
      </w:r>
      <w:r w:rsidRPr="003D62C5">
        <w:rPr>
          <w:rFonts w:ascii="仿宋_GB2312" w:eastAsia="仿宋_GB2312" w:hAnsi="仿宋"/>
          <w:sz w:val="32"/>
          <w:szCs w:val="32"/>
        </w:rPr>
        <w:t>”</w:t>
      </w:r>
      <w:r w:rsidRPr="003D62C5">
        <w:rPr>
          <w:rFonts w:ascii="仿宋_GB2312" w:eastAsia="仿宋_GB2312" w:hAnsi="仿宋"/>
          <w:sz w:val="32"/>
          <w:szCs w:val="32"/>
        </w:rPr>
        <w:t>活动</w:t>
      </w:r>
      <w:r w:rsidRPr="003D62C5">
        <w:rPr>
          <w:rFonts w:ascii="仿宋_GB2312" w:eastAsia="仿宋_GB2312" w:hAnsi="仿宋" w:hint="eastAsia"/>
          <w:sz w:val="32"/>
          <w:szCs w:val="32"/>
        </w:rPr>
        <w:t>。</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 xml:space="preserve"> 2.学习资料</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（1）《&lt;中共中央关于坚持和完善中国特色社会主义制度、推进国家治理体系和治理能力现代化若干重大问题的决定&gt;辅导读本》（人民出版社）；</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（2）《坚持和完善中国特色社会主义制度推进国家治理体系和治理能力现代化》（习近平，《求是》2020年第1期</w:t>
      </w:r>
      <w:r w:rsidRPr="003D62C5">
        <w:rPr>
          <w:rFonts w:ascii="仿宋_GB2312" w:eastAsia="仿宋_GB2312" w:hAnsi="仿宋" w:hint="eastAsia"/>
          <w:sz w:val="32"/>
          <w:szCs w:val="32"/>
        </w:rPr>
        <w:t>）</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（3）《常州大学章程》</w:t>
      </w:r>
      <w:r w:rsidRPr="003D62C5">
        <w:rPr>
          <w:rFonts w:ascii="仿宋_GB2312" w:eastAsia="仿宋_GB2312" w:hAnsi="仿宋" w:hint="eastAsia"/>
          <w:sz w:val="32"/>
          <w:szCs w:val="32"/>
        </w:rPr>
        <w:t>；</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（4）</w:t>
      </w:r>
      <w:r w:rsidRPr="003D62C5">
        <w:rPr>
          <w:rFonts w:ascii="仿宋_GB2312" w:eastAsia="仿宋_GB2312" w:hAnsi="仿宋" w:hint="eastAsia"/>
          <w:sz w:val="32"/>
          <w:szCs w:val="32"/>
        </w:rPr>
        <w:t>陈群：《推动治理体系和治理能力现代化建设 奋力谱写常州大学高质量发展的新篇章》；</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（5）</w:t>
      </w:r>
      <w:r w:rsidRPr="003D62C5">
        <w:rPr>
          <w:rFonts w:ascii="仿宋_GB2312" w:eastAsia="仿宋_GB2312" w:hAnsi="仿宋" w:hint="eastAsia"/>
          <w:sz w:val="32"/>
          <w:szCs w:val="32"/>
        </w:rPr>
        <w:t>蒋军成：《咬定目标不松劲 狠抓落实谋发展 全力推进学校高质量发展迈上新台阶》。</w:t>
      </w:r>
    </w:p>
    <w:p w:rsidR="003D62C5" w:rsidRDefault="003D62C5" w:rsidP="003D62C5">
      <w:pPr>
        <w:spacing w:line="600" w:lineRule="exact"/>
        <w:ind w:firstLineChars="200" w:firstLine="643"/>
        <w:rPr>
          <w:rFonts w:ascii="仿宋" w:eastAsia="仿宋" w:hAnsi="仿宋"/>
          <w:sz w:val="32"/>
          <w:szCs w:val="32"/>
        </w:rPr>
      </w:pPr>
      <w:r w:rsidRPr="00692CE2">
        <w:rPr>
          <w:rFonts w:ascii="黑体" w:eastAsia="黑体" w:hAnsi="黑体"/>
          <w:b/>
          <w:sz w:val="32"/>
          <w:szCs w:val="32"/>
        </w:rPr>
        <w:t>第九专题：关于党的十九届五中全会精神的专题学习</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t>1.</w:t>
      </w:r>
      <w:r w:rsidRPr="003D62C5">
        <w:rPr>
          <w:rFonts w:ascii="仿宋_GB2312" w:eastAsia="仿宋_GB2312" w:hAnsi="仿宋"/>
          <w:sz w:val="32"/>
          <w:szCs w:val="32"/>
        </w:rPr>
        <w:t>学习内容</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党的十九届五中全会将在今年举行，要原原本本、全面准确学习领会习近平总书记在党的十九届五中全会上的重要讲话精神，认真研读党的十九届五中全会文件，深刻理解党的十九届五中全会提出的一系列重大理论观点、重大工作部署，认真落实中</w:t>
      </w:r>
      <w:r w:rsidRPr="003D62C5">
        <w:rPr>
          <w:rFonts w:ascii="仿宋_GB2312" w:eastAsia="仿宋_GB2312" w:hAnsi="仿宋"/>
          <w:sz w:val="32"/>
          <w:szCs w:val="32"/>
        </w:rPr>
        <w:lastRenderedPageBreak/>
        <w:t>央精神和省委要求，自觉把思想和行动统一到讲话精神和全会决策部署上来。</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2.学习资料</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（1）习近平总书记在党的十九届五中全会上的重要讲话精神；</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（2）党的十九届五中全会相关文件精神。</w:t>
      </w:r>
    </w:p>
    <w:p w:rsidR="003D62C5" w:rsidRPr="004B6746" w:rsidRDefault="003D62C5" w:rsidP="003D62C5">
      <w:pPr>
        <w:spacing w:line="600" w:lineRule="exact"/>
        <w:ind w:firstLineChars="200" w:firstLine="643"/>
        <w:rPr>
          <w:rFonts w:ascii="黑体" w:eastAsia="黑体" w:hAnsi="黑体"/>
          <w:b/>
          <w:sz w:val="32"/>
          <w:szCs w:val="32"/>
        </w:rPr>
      </w:pPr>
      <w:r w:rsidRPr="004B6746">
        <w:rPr>
          <w:rFonts w:ascii="黑体" w:eastAsia="黑体" w:hAnsi="黑体"/>
          <w:b/>
          <w:sz w:val="32"/>
          <w:szCs w:val="32"/>
        </w:rPr>
        <w:t>第十专题：其它专题</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sz w:val="32"/>
          <w:szCs w:val="32"/>
        </w:rPr>
        <w:t>学</w:t>
      </w:r>
      <w:r w:rsidRPr="003D62C5">
        <w:rPr>
          <w:rFonts w:ascii="仿宋_GB2312" w:eastAsia="仿宋_GB2312" w:hAnsi="仿宋" w:hint="eastAsia"/>
          <w:sz w:val="32"/>
          <w:szCs w:val="32"/>
        </w:rPr>
        <w:t>院</w:t>
      </w:r>
      <w:r w:rsidRPr="003D62C5">
        <w:rPr>
          <w:rFonts w:ascii="仿宋_GB2312" w:eastAsia="仿宋_GB2312" w:hAnsi="仿宋"/>
          <w:sz w:val="32"/>
          <w:szCs w:val="32"/>
        </w:rPr>
        <w:t>将根据上级最新文件精神和要求，组织开展理论学习，及时安排相关专场学习研讨</w:t>
      </w:r>
      <w:r w:rsidRPr="003D62C5">
        <w:rPr>
          <w:rFonts w:ascii="仿宋_GB2312" w:eastAsia="仿宋_GB2312" w:hAnsi="仿宋" w:hint="eastAsia"/>
          <w:sz w:val="32"/>
          <w:szCs w:val="32"/>
        </w:rPr>
        <w:t>。</w:t>
      </w:r>
    </w:p>
    <w:p w:rsidR="003D62C5" w:rsidRPr="003D62C5" w:rsidRDefault="003D62C5" w:rsidP="003D62C5">
      <w:pPr>
        <w:spacing w:line="600" w:lineRule="exact"/>
        <w:ind w:firstLineChars="200" w:firstLine="643"/>
        <w:rPr>
          <w:rFonts w:ascii="黑体" w:eastAsia="黑体" w:hAnsi="黑体"/>
          <w:b/>
          <w:sz w:val="32"/>
          <w:szCs w:val="32"/>
        </w:rPr>
      </w:pPr>
      <w:r w:rsidRPr="003D62C5">
        <w:rPr>
          <w:rFonts w:ascii="黑体" w:eastAsia="黑体" w:hAnsi="黑体" w:hint="eastAsia"/>
          <w:b/>
          <w:sz w:val="32"/>
          <w:szCs w:val="32"/>
        </w:rPr>
        <w:t>三、学习方式</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t>1.个人自学。中心组成员按照学习计划，认真研读上级文件、学习书目及有关理论文章，注重运用“学习强国”学习平台、慕课、论坛等新媒体平台进行学习，深刻领会理论实质和政策，确保学习时间和效果。</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t>2.集中研讨。根据以上重点学习内容，结合形式和实际工作需要，每季度至少组织1次集体学习研讨，中心组成员在个人自学和集中学习的基础上，开展交流讨论，真正做到学思</w:t>
      </w:r>
      <w:proofErr w:type="gramStart"/>
      <w:r w:rsidRPr="003D62C5">
        <w:rPr>
          <w:rFonts w:ascii="仿宋_GB2312" w:eastAsia="仿宋_GB2312" w:hAnsi="仿宋" w:hint="eastAsia"/>
          <w:sz w:val="32"/>
          <w:szCs w:val="32"/>
        </w:rPr>
        <w:t>践</w:t>
      </w:r>
      <w:proofErr w:type="gramEnd"/>
      <w:r w:rsidRPr="003D62C5">
        <w:rPr>
          <w:rFonts w:ascii="仿宋_GB2312" w:eastAsia="仿宋_GB2312" w:hAnsi="仿宋" w:hint="eastAsia"/>
          <w:sz w:val="32"/>
          <w:szCs w:val="32"/>
        </w:rPr>
        <w:t>悟，学以致用。</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t>3.专题讲座。根据学习内容安排，适时选择具体专题开展讲座，全年拟安排1-2次专题讲座，邀请知名专家学者前来讲学，组织全体干部、党员参加，以达到拓宽视野，提升理论认识水平的目的。</w:t>
      </w:r>
    </w:p>
    <w:p w:rsidR="003D62C5" w:rsidRPr="00692CE2" w:rsidRDefault="003D62C5" w:rsidP="003D62C5">
      <w:pPr>
        <w:spacing w:line="600" w:lineRule="exact"/>
        <w:ind w:firstLineChars="200" w:firstLine="643"/>
        <w:rPr>
          <w:rFonts w:ascii="黑体" w:eastAsia="黑体" w:hAnsi="黑体"/>
          <w:b/>
          <w:sz w:val="32"/>
          <w:szCs w:val="32"/>
        </w:rPr>
      </w:pPr>
      <w:r w:rsidRPr="00692CE2">
        <w:rPr>
          <w:rFonts w:ascii="黑体" w:eastAsia="黑体" w:hAnsi="黑体" w:hint="eastAsia"/>
          <w:b/>
          <w:sz w:val="32"/>
          <w:szCs w:val="32"/>
        </w:rPr>
        <w:lastRenderedPageBreak/>
        <w:t>四、学习要求</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t>1.提高认识、</w:t>
      </w:r>
      <w:proofErr w:type="gramStart"/>
      <w:r w:rsidRPr="003D62C5">
        <w:rPr>
          <w:rFonts w:ascii="仿宋_GB2312" w:eastAsia="仿宋_GB2312" w:hAnsi="仿宋" w:hint="eastAsia"/>
          <w:sz w:val="32"/>
          <w:szCs w:val="32"/>
        </w:rPr>
        <w:t>以上率</w:t>
      </w:r>
      <w:proofErr w:type="gramEnd"/>
      <w:r w:rsidRPr="003D62C5">
        <w:rPr>
          <w:rFonts w:ascii="仿宋_GB2312" w:eastAsia="仿宋_GB2312" w:hAnsi="仿宋" w:hint="eastAsia"/>
          <w:sz w:val="32"/>
          <w:szCs w:val="32"/>
        </w:rPr>
        <w:t>下。中心组成员自觉</w:t>
      </w:r>
      <w:proofErr w:type="gramStart"/>
      <w:r w:rsidRPr="003D62C5">
        <w:rPr>
          <w:rFonts w:ascii="仿宋_GB2312" w:eastAsia="仿宋_GB2312" w:hAnsi="仿宋" w:hint="eastAsia"/>
          <w:sz w:val="32"/>
          <w:szCs w:val="32"/>
        </w:rPr>
        <w:t>带头深</w:t>
      </w:r>
      <w:proofErr w:type="gramEnd"/>
      <w:r w:rsidRPr="003D62C5">
        <w:rPr>
          <w:rFonts w:ascii="仿宋_GB2312" w:eastAsia="仿宋_GB2312" w:hAnsi="仿宋" w:hint="eastAsia"/>
          <w:sz w:val="32"/>
          <w:szCs w:val="32"/>
        </w:rPr>
        <w:t>学，弘扬理论联系实际的学风，在读原著、学原文、悟真理上作示范、在真信、真用、真行上作示范。</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t>2.完善制度，加强管理。对照党建工作责任制和意识形态工作责任制，按照年度学习计划和阶段性学习计划，保证学习时间和质量，促进学习常态化。</w:t>
      </w:r>
    </w:p>
    <w:p w:rsidR="003D62C5" w:rsidRPr="003D62C5" w:rsidRDefault="003D62C5" w:rsidP="003D62C5">
      <w:pPr>
        <w:spacing w:line="600" w:lineRule="exact"/>
        <w:ind w:firstLineChars="200" w:firstLine="640"/>
        <w:rPr>
          <w:rFonts w:ascii="仿宋_GB2312" w:eastAsia="仿宋_GB2312" w:hAnsi="仿宋"/>
          <w:sz w:val="32"/>
          <w:szCs w:val="32"/>
        </w:rPr>
      </w:pPr>
      <w:r w:rsidRPr="003D62C5">
        <w:rPr>
          <w:rFonts w:ascii="仿宋_GB2312" w:eastAsia="仿宋_GB2312" w:hAnsi="仿宋" w:hint="eastAsia"/>
          <w:sz w:val="32"/>
          <w:szCs w:val="32"/>
        </w:rPr>
        <w:t>3.学以致用，注意实效。坚持善学善思善为之风，把理论学习和实际工作结合起来，强化问题导向，把调查研究贯穿于学习过程，把学习成果转化为工作思路。</w:t>
      </w: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Pr="003D62C5" w:rsidRDefault="003D62C5">
      <w:pPr>
        <w:spacing w:line="520" w:lineRule="exact"/>
        <w:ind w:firstLineChars="200" w:firstLine="643"/>
        <w:rPr>
          <w:rFonts w:ascii="仿宋_GB2312" w:eastAsia="仿宋_GB2312" w:hAnsi="宋体"/>
          <w:b/>
          <w:bCs/>
          <w:color w:val="000000" w:themeColor="text1"/>
          <w:sz w:val="32"/>
          <w:szCs w:val="32"/>
        </w:rPr>
      </w:pPr>
    </w:p>
    <w:p w:rsidR="00874CEA" w:rsidRDefault="004852FC">
      <w:pPr>
        <w:widowControl/>
        <w:spacing w:line="500" w:lineRule="exact"/>
        <w:ind w:right="420"/>
        <w:jc w:val="right"/>
        <w:rPr>
          <w:rFonts w:ascii="仿宋_GB2312" w:eastAsia="仿宋_GB2312" w:hAnsi="宋体"/>
          <w:b/>
          <w:bCs/>
          <w:color w:val="000000" w:themeColor="text1"/>
          <w:sz w:val="32"/>
          <w:szCs w:val="32"/>
        </w:rPr>
      </w:pPr>
      <w:r>
        <w:rPr>
          <w:rFonts w:cs="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354965</wp:posOffset>
                </wp:positionV>
                <wp:extent cx="5741035" cy="0"/>
                <wp:effectExtent l="9525" t="12065" r="12065" b="698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0pt;margin-top:27.95pt;height:0pt;width:452.05pt;z-index:251659264;mso-width-relative:page;mso-height-relative:page;" filled="f" stroked="t" coordsize="21600,21600" o:gfxdata="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Vcu8U0gAAAAYBAAAPAAAAAAAAAAEAIAAA&#10;ACIAAABkcnMvZG93bnJldi54bWxQSwECFAAUAAAACACHTuJAR/vDbdkBAABxAwAADgAAAAAAAAAB&#10;ACAAAAAhAQAAZHJzL2Uyb0RvYy54bWxQSwUGAAAAAAYABgBZAQAAbAUAAAAA&#10;">
                <v:fill on="f" focussize="0,0"/>
                <v:stroke weight="1pt" color="#000000" joinstyle="round"/>
                <v:imagedata o:title=""/>
                <o:lock v:ext="edit" aspectratio="f"/>
              </v:shape>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10795</wp:posOffset>
                </wp:positionV>
                <wp:extent cx="5741035" cy="0"/>
                <wp:effectExtent l="9525" t="10795" r="12065" b="82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0.85pt;height:0pt;width:452.05pt;z-index:251657216;mso-width-relative:page;mso-height-relative:page;" filled="f" stroked="t" coordsize="21600,21600" o:gfxdata="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mmljzTAAAABAEAAA8AAAAAAAAAAQAgAAAAIgAAAGRycy9kb3ducmV2&#10;LnhtbFBLAQIUABQAAAAIAIdO4kDK2MijyAEAAF0DAAAOAAAAAAAAAAEAIAAAACIBAABkcnMvZTJv&#10;RG9jLnhtbFBLBQYAAAAABgAGAFkBAABcBQAAAAA=&#10;">
                <v:fill on="f" focussize="0,0"/>
                <v:stroke weight="1pt" color="#000000" joinstyle="round"/>
                <v:imagedata o:title=""/>
                <o:lock v:ext="edit" aspectratio="f"/>
              </v:line>
            </w:pict>
          </mc:Fallback>
        </mc:AlternateContent>
      </w:r>
      <w:r>
        <w:rPr>
          <w:rFonts w:ascii="仿宋_GB2312" w:eastAsia="仿宋_GB2312" w:hint="eastAsia"/>
          <w:sz w:val="28"/>
          <w:szCs w:val="28"/>
        </w:rPr>
        <w:t>常州大学怀德学院办公室                 2020年</w:t>
      </w:r>
      <w:r w:rsidR="003D62C5">
        <w:rPr>
          <w:rFonts w:ascii="仿宋_GB2312" w:eastAsia="仿宋_GB2312" w:hint="eastAsia"/>
          <w:sz w:val="28"/>
          <w:szCs w:val="28"/>
        </w:rPr>
        <w:t>4</w:t>
      </w:r>
      <w:r>
        <w:rPr>
          <w:rFonts w:ascii="仿宋_GB2312" w:eastAsia="仿宋_GB2312" w:hint="eastAsia"/>
          <w:sz w:val="28"/>
          <w:szCs w:val="28"/>
        </w:rPr>
        <w:t>月</w:t>
      </w:r>
      <w:r w:rsidR="003D62C5">
        <w:rPr>
          <w:rFonts w:ascii="仿宋_GB2312" w:eastAsia="仿宋_GB2312" w:hint="eastAsia"/>
          <w:sz w:val="28"/>
          <w:szCs w:val="28"/>
        </w:rPr>
        <w:t>21</w:t>
      </w:r>
      <w:r>
        <w:rPr>
          <w:rFonts w:ascii="仿宋_GB2312" w:eastAsia="仿宋_GB2312" w:hint="eastAsia"/>
          <w:sz w:val="28"/>
          <w:szCs w:val="28"/>
        </w:rPr>
        <w:t>日印发</w:t>
      </w:r>
    </w:p>
    <w:sectPr w:rsidR="00874CEA">
      <w:footerReference w:type="even" r:id="rId9"/>
      <w:footerReference w:type="default" r:id="rId10"/>
      <w:type w:val="continuous"/>
      <w:pgSz w:w="11906" w:h="16838"/>
      <w:pgMar w:top="2098" w:right="1474" w:bottom="1134" w:left="1588" w:header="851" w:footer="992" w:gutter="0"/>
      <w:pgNumType w:fmt="numberInDash"/>
      <w:cols w:space="425"/>
      <w:titlePg/>
      <w:docGrid w:type="lines" w:linePitch="634"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B93" w:rsidRDefault="00227B93">
      <w:r>
        <w:separator/>
      </w:r>
    </w:p>
  </w:endnote>
  <w:endnote w:type="continuationSeparator" w:id="0">
    <w:p w:rsidR="00227B93" w:rsidRDefault="0022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240448"/>
      <w:docPartObj>
        <w:docPartGallery w:val="AutoText"/>
      </w:docPartObj>
    </w:sdtPr>
    <w:sdtEndPr/>
    <w:sdtContent>
      <w:p w:rsidR="00874CEA" w:rsidRDefault="004852FC">
        <w:pPr>
          <w:pStyle w:val="a7"/>
        </w:pPr>
        <w:r>
          <w:fldChar w:fldCharType="begin"/>
        </w:r>
        <w:r>
          <w:instrText>PAGE   \* MERGEFORMAT</w:instrText>
        </w:r>
        <w:r>
          <w:fldChar w:fldCharType="separate"/>
        </w:r>
        <w:r w:rsidR="00060BC0" w:rsidRPr="00060BC0">
          <w:rPr>
            <w:noProof/>
            <w:lang w:val="zh-CN"/>
          </w:rPr>
          <w:t>-</w:t>
        </w:r>
        <w:r w:rsidR="00060BC0">
          <w:rPr>
            <w:noProof/>
          </w:rPr>
          <w:t xml:space="preserve"> 10 -</w:t>
        </w:r>
        <w:r>
          <w:fldChar w:fldCharType="end"/>
        </w:r>
      </w:p>
    </w:sdtContent>
  </w:sdt>
  <w:p w:rsidR="00874CEA" w:rsidRDefault="00874CE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73"/>
      <w:docPartObj>
        <w:docPartGallery w:val="AutoText"/>
      </w:docPartObj>
    </w:sdtPr>
    <w:sdtEndPr/>
    <w:sdtContent>
      <w:p w:rsidR="00874CEA" w:rsidRDefault="004852FC">
        <w:pPr>
          <w:pStyle w:val="a7"/>
          <w:jc w:val="right"/>
        </w:pPr>
        <w:r>
          <w:fldChar w:fldCharType="begin"/>
        </w:r>
        <w:r>
          <w:instrText>PAGE   \* MERGEFORMAT</w:instrText>
        </w:r>
        <w:r>
          <w:fldChar w:fldCharType="separate"/>
        </w:r>
        <w:r w:rsidR="00060BC0" w:rsidRPr="00060BC0">
          <w:rPr>
            <w:noProof/>
            <w:lang w:val="zh-CN"/>
          </w:rPr>
          <w:t>-</w:t>
        </w:r>
        <w:r w:rsidR="00060BC0">
          <w:rPr>
            <w:noProof/>
          </w:rPr>
          <w:t xml:space="preserve"> 11 -</w:t>
        </w:r>
        <w:r>
          <w:fldChar w:fldCharType="end"/>
        </w:r>
      </w:p>
    </w:sdtContent>
  </w:sdt>
  <w:p w:rsidR="00874CEA" w:rsidRDefault="00874C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B93" w:rsidRDefault="00227B93">
      <w:r>
        <w:separator/>
      </w:r>
    </w:p>
  </w:footnote>
  <w:footnote w:type="continuationSeparator" w:id="0">
    <w:p w:rsidR="00227B93" w:rsidRDefault="00227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20"/>
  <w:evenAndOddHeaders/>
  <w:drawingGridHorizontalSpacing w:val="158"/>
  <w:drawingGridVerticalSpacing w:val="317"/>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072F4"/>
    <w:rsid w:val="00014286"/>
    <w:rsid w:val="00023216"/>
    <w:rsid w:val="00036028"/>
    <w:rsid w:val="00037BDE"/>
    <w:rsid w:val="00044034"/>
    <w:rsid w:val="00044D8B"/>
    <w:rsid w:val="0004613B"/>
    <w:rsid w:val="00046805"/>
    <w:rsid w:val="00054360"/>
    <w:rsid w:val="00060A44"/>
    <w:rsid w:val="00060BC0"/>
    <w:rsid w:val="00062B0F"/>
    <w:rsid w:val="0006631C"/>
    <w:rsid w:val="00071349"/>
    <w:rsid w:val="00074815"/>
    <w:rsid w:val="00074D1E"/>
    <w:rsid w:val="0008242B"/>
    <w:rsid w:val="00091CEE"/>
    <w:rsid w:val="000964E2"/>
    <w:rsid w:val="000A2013"/>
    <w:rsid w:val="000C0179"/>
    <w:rsid w:val="000C049D"/>
    <w:rsid w:val="000C46DE"/>
    <w:rsid w:val="000C6B72"/>
    <w:rsid w:val="000D59B7"/>
    <w:rsid w:val="000D7119"/>
    <w:rsid w:val="00100C33"/>
    <w:rsid w:val="00104401"/>
    <w:rsid w:val="00104F27"/>
    <w:rsid w:val="0014562D"/>
    <w:rsid w:val="001544AB"/>
    <w:rsid w:val="00167E70"/>
    <w:rsid w:val="001700BB"/>
    <w:rsid w:val="00176886"/>
    <w:rsid w:val="00176E79"/>
    <w:rsid w:val="001C3716"/>
    <w:rsid w:val="001D7CA5"/>
    <w:rsid w:val="001E13CF"/>
    <w:rsid w:val="001E26AE"/>
    <w:rsid w:val="001F3F4B"/>
    <w:rsid w:val="00200EB6"/>
    <w:rsid w:val="002019B3"/>
    <w:rsid w:val="00205650"/>
    <w:rsid w:val="00226D2E"/>
    <w:rsid w:val="00227B93"/>
    <w:rsid w:val="00247BD3"/>
    <w:rsid w:val="00250377"/>
    <w:rsid w:val="0025372D"/>
    <w:rsid w:val="00261E9C"/>
    <w:rsid w:val="00262018"/>
    <w:rsid w:val="00262EDD"/>
    <w:rsid w:val="00280C55"/>
    <w:rsid w:val="00281195"/>
    <w:rsid w:val="00284F4C"/>
    <w:rsid w:val="002876EF"/>
    <w:rsid w:val="0029230E"/>
    <w:rsid w:val="002A11BA"/>
    <w:rsid w:val="002D45E6"/>
    <w:rsid w:val="002D4F73"/>
    <w:rsid w:val="002D5C37"/>
    <w:rsid w:val="002F3741"/>
    <w:rsid w:val="00300A52"/>
    <w:rsid w:val="00300B34"/>
    <w:rsid w:val="00321409"/>
    <w:rsid w:val="00333534"/>
    <w:rsid w:val="00333D0B"/>
    <w:rsid w:val="003420F7"/>
    <w:rsid w:val="0035009E"/>
    <w:rsid w:val="003540D0"/>
    <w:rsid w:val="00370A93"/>
    <w:rsid w:val="0037482C"/>
    <w:rsid w:val="00382843"/>
    <w:rsid w:val="0039267D"/>
    <w:rsid w:val="003B4A79"/>
    <w:rsid w:val="003B4F75"/>
    <w:rsid w:val="003C79F7"/>
    <w:rsid w:val="003D62C5"/>
    <w:rsid w:val="003E5892"/>
    <w:rsid w:val="003E7F7C"/>
    <w:rsid w:val="00402AC5"/>
    <w:rsid w:val="00406B81"/>
    <w:rsid w:val="00410A0B"/>
    <w:rsid w:val="00412283"/>
    <w:rsid w:val="004161D2"/>
    <w:rsid w:val="0041650B"/>
    <w:rsid w:val="00417978"/>
    <w:rsid w:val="00424819"/>
    <w:rsid w:val="00430A80"/>
    <w:rsid w:val="00442483"/>
    <w:rsid w:val="00450A54"/>
    <w:rsid w:val="0046438B"/>
    <w:rsid w:val="004647AD"/>
    <w:rsid w:val="0047508A"/>
    <w:rsid w:val="004811A3"/>
    <w:rsid w:val="004842E4"/>
    <w:rsid w:val="004852FC"/>
    <w:rsid w:val="00496E9E"/>
    <w:rsid w:val="004A110B"/>
    <w:rsid w:val="004C515F"/>
    <w:rsid w:val="004E2CBA"/>
    <w:rsid w:val="004E6C54"/>
    <w:rsid w:val="004F0462"/>
    <w:rsid w:val="004F228B"/>
    <w:rsid w:val="004F6B43"/>
    <w:rsid w:val="00500B7A"/>
    <w:rsid w:val="00506248"/>
    <w:rsid w:val="0050778C"/>
    <w:rsid w:val="00514DC0"/>
    <w:rsid w:val="005220B7"/>
    <w:rsid w:val="00540D9C"/>
    <w:rsid w:val="005613D0"/>
    <w:rsid w:val="005616D4"/>
    <w:rsid w:val="005637BD"/>
    <w:rsid w:val="005659E1"/>
    <w:rsid w:val="00566CE0"/>
    <w:rsid w:val="00576A8C"/>
    <w:rsid w:val="0058047B"/>
    <w:rsid w:val="00591E19"/>
    <w:rsid w:val="00596258"/>
    <w:rsid w:val="005968FB"/>
    <w:rsid w:val="005A44EC"/>
    <w:rsid w:val="005A4B4D"/>
    <w:rsid w:val="005B427B"/>
    <w:rsid w:val="005C41C7"/>
    <w:rsid w:val="005D553A"/>
    <w:rsid w:val="005E2A4C"/>
    <w:rsid w:val="005F1C2B"/>
    <w:rsid w:val="005F4C4F"/>
    <w:rsid w:val="005F4D94"/>
    <w:rsid w:val="005F51B4"/>
    <w:rsid w:val="005F5E4A"/>
    <w:rsid w:val="006054BA"/>
    <w:rsid w:val="00607CD0"/>
    <w:rsid w:val="006219B0"/>
    <w:rsid w:val="00624ED0"/>
    <w:rsid w:val="0065660B"/>
    <w:rsid w:val="00657DE7"/>
    <w:rsid w:val="006657C3"/>
    <w:rsid w:val="00681866"/>
    <w:rsid w:val="006A0740"/>
    <w:rsid w:val="006A4BA7"/>
    <w:rsid w:val="006B7DEB"/>
    <w:rsid w:val="006C4A6A"/>
    <w:rsid w:val="006E5AC3"/>
    <w:rsid w:val="00713058"/>
    <w:rsid w:val="00714852"/>
    <w:rsid w:val="007201C6"/>
    <w:rsid w:val="007339CA"/>
    <w:rsid w:val="00741F6F"/>
    <w:rsid w:val="00745E5D"/>
    <w:rsid w:val="0074745A"/>
    <w:rsid w:val="0077071E"/>
    <w:rsid w:val="007755CA"/>
    <w:rsid w:val="007844BA"/>
    <w:rsid w:val="00785039"/>
    <w:rsid w:val="007858B8"/>
    <w:rsid w:val="00786819"/>
    <w:rsid w:val="00792A7C"/>
    <w:rsid w:val="007B44F2"/>
    <w:rsid w:val="007B51EE"/>
    <w:rsid w:val="007E144B"/>
    <w:rsid w:val="007E286A"/>
    <w:rsid w:val="007F253F"/>
    <w:rsid w:val="00801F3D"/>
    <w:rsid w:val="00802D7E"/>
    <w:rsid w:val="00816F05"/>
    <w:rsid w:val="00817C40"/>
    <w:rsid w:val="008223CA"/>
    <w:rsid w:val="008338CC"/>
    <w:rsid w:val="00834DC4"/>
    <w:rsid w:val="00847F23"/>
    <w:rsid w:val="0086402F"/>
    <w:rsid w:val="00874CEA"/>
    <w:rsid w:val="0087691C"/>
    <w:rsid w:val="00881F23"/>
    <w:rsid w:val="008874FF"/>
    <w:rsid w:val="0089170C"/>
    <w:rsid w:val="00894EA3"/>
    <w:rsid w:val="008A0828"/>
    <w:rsid w:val="008A26E7"/>
    <w:rsid w:val="008A313F"/>
    <w:rsid w:val="008A6A60"/>
    <w:rsid w:val="008A75BA"/>
    <w:rsid w:val="008B0E22"/>
    <w:rsid w:val="008B601B"/>
    <w:rsid w:val="008C0EB7"/>
    <w:rsid w:val="008C2D77"/>
    <w:rsid w:val="008C5518"/>
    <w:rsid w:val="008D698F"/>
    <w:rsid w:val="008F5ABB"/>
    <w:rsid w:val="009003C6"/>
    <w:rsid w:val="00904119"/>
    <w:rsid w:val="00942DB5"/>
    <w:rsid w:val="0096095C"/>
    <w:rsid w:val="009645ED"/>
    <w:rsid w:val="00972503"/>
    <w:rsid w:val="0098207E"/>
    <w:rsid w:val="00996C5C"/>
    <w:rsid w:val="009A1EB5"/>
    <w:rsid w:val="009C5BE3"/>
    <w:rsid w:val="009C5FEA"/>
    <w:rsid w:val="009D7F52"/>
    <w:rsid w:val="009F6573"/>
    <w:rsid w:val="00A05972"/>
    <w:rsid w:val="00A223BB"/>
    <w:rsid w:val="00A22F3B"/>
    <w:rsid w:val="00A31B64"/>
    <w:rsid w:val="00A322F5"/>
    <w:rsid w:val="00A32923"/>
    <w:rsid w:val="00A33D99"/>
    <w:rsid w:val="00A41780"/>
    <w:rsid w:val="00A764CF"/>
    <w:rsid w:val="00A76C24"/>
    <w:rsid w:val="00A9259A"/>
    <w:rsid w:val="00AA30F7"/>
    <w:rsid w:val="00AA4245"/>
    <w:rsid w:val="00AA61B9"/>
    <w:rsid w:val="00AB0C4C"/>
    <w:rsid w:val="00AB73C5"/>
    <w:rsid w:val="00AC13BC"/>
    <w:rsid w:val="00AD01F7"/>
    <w:rsid w:val="00AD2C78"/>
    <w:rsid w:val="00AD6BA9"/>
    <w:rsid w:val="00AE3627"/>
    <w:rsid w:val="00AE4E14"/>
    <w:rsid w:val="00AF4F8F"/>
    <w:rsid w:val="00AF5E3E"/>
    <w:rsid w:val="00B148EC"/>
    <w:rsid w:val="00B17B60"/>
    <w:rsid w:val="00B20801"/>
    <w:rsid w:val="00B21E36"/>
    <w:rsid w:val="00B310D7"/>
    <w:rsid w:val="00BB142D"/>
    <w:rsid w:val="00BB1672"/>
    <w:rsid w:val="00BC5B83"/>
    <w:rsid w:val="00BE0C40"/>
    <w:rsid w:val="00BE1C60"/>
    <w:rsid w:val="00BF2EC9"/>
    <w:rsid w:val="00C0548A"/>
    <w:rsid w:val="00C06196"/>
    <w:rsid w:val="00C12ACC"/>
    <w:rsid w:val="00C41513"/>
    <w:rsid w:val="00C437F0"/>
    <w:rsid w:val="00C44F5A"/>
    <w:rsid w:val="00C45A85"/>
    <w:rsid w:val="00C516AF"/>
    <w:rsid w:val="00C708B9"/>
    <w:rsid w:val="00C7257D"/>
    <w:rsid w:val="00C7706E"/>
    <w:rsid w:val="00C77D26"/>
    <w:rsid w:val="00C85504"/>
    <w:rsid w:val="00C8657C"/>
    <w:rsid w:val="00C931C0"/>
    <w:rsid w:val="00C961BF"/>
    <w:rsid w:val="00CC194E"/>
    <w:rsid w:val="00CF4AEA"/>
    <w:rsid w:val="00CF6FE3"/>
    <w:rsid w:val="00D040E0"/>
    <w:rsid w:val="00D200E3"/>
    <w:rsid w:val="00D21F61"/>
    <w:rsid w:val="00D23F83"/>
    <w:rsid w:val="00D25CF3"/>
    <w:rsid w:val="00D31BE5"/>
    <w:rsid w:val="00D416C3"/>
    <w:rsid w:val="00D51471"/>
    <w:rsid w:val="00D62A13"/>
    <w:rsid w:val="00D73040"/>
    <w:rsid w:val="00D7528D"/>
    <w:rsid w:val="00D76997"/>
    <w:rsid w:val="00D8138D"/>
    <w:rsid w:val="00D8669E"/>
    <w:rsid w:val="00D86AF0"/>
    <w:rsid w:val="00D918ED"/>
    <w:rsid w:val="00DB0346"/>
    <w:rsid w:val="00DB0F25"/>
    <w:rsid w:val="00DB0FA8"/>
    <w:rsid w:val="00DE6BF6"/>
    <w:rsid w:val="00E071D9"/>
    <w:rsid w:val="00E2137E"/>
    <w:rsid w:val="00E25BB7"/>
    <w:rsid w:val="00E340DE"/>
    <w:rsid w:val="00E44E6C"/>
    <w:rsid w:val="00E5012E"/>
    <w:rsid w:val="00E5299B"/>
    <w:rsid w:val="00E9274B"/>
    <w:rsid w:val="00EA106C"/>
    <w:rsid w:val="00EA2562"/>
    <w:rsid w:val="00EA5583"/>
    <w:rsid w:val="00EA5F8B"/>
    <w:rsid w:val="00EC38E8"/>
    <w:rsid w:val="00EC4212"/>
    <w:rsid w:val="00ED22BA"/>
    <w:rsid w:val="00EE699D"/>
    <w:rsid w:val="00EF6DF8"/>
    <w:rsid w:val="00F00DF9"/>
    <w:rsid w:val="00F0569C"/>
    <w:rsid w:val="00F05EF6"/>
    <w:rsid w:val="00F33352"/>
    <w:rsid w:val="00F723D3"/>
    <w:rsid w:val="00F80BF3"/>
    <w:rsid w:val="00F84FB3"/>
    <w:rsid w:val="00F86F02"/>
    <w:rsid w:val="00F87F7F"/>
    <w:rsid w:val="00F95609"/>
    <w:rsid w:val="00FA4FDE"/>
    <w:rsid w:val="00FB40C9"/>
    <w:rsid w:val="00FD1D6B"/>
    <w:rsid w:val="00FE0335"/>
    <w:rsid w:val="00FF084A"/>
    <w:rsid w:val="00FF5081"/>
    <w:rsid w:val="0C5948AC"/>
    <w:rsid w:val="0D24239E"/>
    <w:rsid w:val="107D4B52"/>
    <w:rsid w:val="11270A47"/>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character" w:customStyle="1" w:styleId="fontstyle01">
    <w:name w:val="fontstyle01"/>
    <w:basedOn w:val="a0"/>
    <w:rsid w:val="003D62C5"/>
    <w:rPr>
      <w:rFonts w:ascii="黑体" w:eastAsia="黑体" w:hAnsi="黑体" w:hint="eastAsia"/>
      <w:b w:val="0"/>
      <w:bCs w:val="0"/>
      <w:i w:val="0"/>
      <w:iCs w:val="0"/>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character" w:customStyle="1" w:styleId="fontstyle01">
    <w:name w:val="fontstyle01"/>
    <w:basedOn w:val="a0"/>
    <w:rsid w:val="003D62C5"/>
    <w:rPr>
      <w:rFonts w:ascii="黑体" w:eastAsia="黑体" w:hAnsi="黑体"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DB80A-B537-4259-891F-685D01B36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715</Words>
  <Characters>4076</Characters>
  <Application>Microsoft Office Word</Application>
  <DocSecurity>0</DocSecurity>
  <Lines>33</Lines>
  <Paragraphs>9</Paragraphs>
  <ScaleCrop>false</ScaleCrop>
  <Company>Microsoft</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2020-04-22T02:10:00Z</cp:lastPrinted>
  <dcterms:created xsi:type="dcterms:W3CDTF">2020-04-22T02:01:00Z</dcterms:created>
  <dcterms:modified xsi:type="dcterms:W3CDTF">2020-04-22T02:14:00Z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