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81" w:rsidRDefault="00F73C81" w:rsidP="00F73C81">
      <w:pPr>
        <w:spacing w:line="300" w:lineRule="exact"/>
        <w:jc w:val="center"/>
      </w:pPr>
    </w:p>
    <w:p w:rsidR="00F73C81" w:rsidRDefault="00F73C81" w:rsidP="00F73C81">
      <w:pPr>
        <w:spacing w:line="300" w:lineRule="exact"/>
        <w:jc w:val="center"/>
      </w:pPr>
    </w:p>
    <w:p w:rsidR="00F73C81" w:rsidRDefault="00F73C81" w:rsidP="00F73C81">
      <w:pPr>
        <w:spacing w:line="300" w:lineRule="exact"/>
        <w:jc w:val="center"/>
      </w:pPr>
    </w:p>
    <w:p w:rsidR="00F73C81" w:rsidRDefault="00F73C81" w:rsidP="00F73C81">
      <w:pPr>
        <w:spacing w:line="300" w:lineRule="exact"/>
        <w:jc w:val="center"/>
      </w:pPr>
    </w:p>
    <w:p w:rsidR="00F73C81" w:rsidRDefault="00F73C81" w:rsidP="00F73C81">
      <w:pPr>
        <w:spacing w:line="300" w:lineRule="exact"/>
        <w:jc w:val="center"/>
      </w:pPr>
    </w:p>
    <w:p w:rsidR="00F73C81" w:rsidRDefault="00F73C81" w:rsidP="00F73C81">
      <w:pPr>
        <w:spacing w:line="300" w:lineRule="exact"/>
        <w:jc w:val="center"/>
      </w:pPr>
    </w:p>
    <w:p w:rsidR="00F73C81" w:rsidRPr="0074000E" w:rsidRDefault="00F73C81" w:rsidP="00F73C81">
      <w:pPr>
        <w:spacing w:line="300" w:lineRule="exact"/>
        <w:jc w:val="center"/>
      </w:pPr>
    </w:p>
    <w:p w:rsidR="00F73C81" w:rsidRDefault="00F73C81" w:rsidP="00F73C81">
      <w:pPr>
        <w:jc w:val="center"/>
        <w:rPr>
          <w:rFonts w:ascii="仿宋_GB2312" w:eastAsia="仿宋_GB2312"/>
          <w:sz w:val="32"/>
          <w:szCs w:val="32"/>
        </w:rPr>
      </w:pPr>
      <w:proofErr w:type="gramStart"/>
      <w:r w:rsidRPr="0074000E">
        <w:rPr>
          <w:rFonts w:ascii="仿宋_GB2312" w:eastAsia="仿宋_GB2312" w:hint="eastAsia"/>
          <w:sz w:val="32"/>
          <w:szCs w:val="32"/>
        </w:rPr>
        <w:t>常</w:t>
      </w:r>
      <w:r>
        <w:rPr>
          <w:rFonts w:ascii="仿宋_GB2312" w:eastAsia="仿宋_GB2312" w:hint="eastAsia"/>
          <w:sz w:val="32"/>
          <w:szCs w:val="32"/>
        </w:rPr>
        <w:t>大</w:t>
      </w:r>
      <w:r w:rsidRPr="0074000E">
        <w:rPr>
          <w:rFonts w:ascii="仿宋_GB2312" w:eastAsia="仿宋_GB2312" w:hint="eastAsia"/>
          <w:sz w:val="32"/>
          <w:szCs w:val="32"/>
        </w:rPr>
        <w:t>怀</w:t>
      </w:r>
      <w:proofErr w:type="gramEnd"/>
      <w:r w:rsidRPr="0074000E">
        <w:rPr>
          <w:rFonts w:ascii="仿宋_GB2312" w:eastAsia="仿宋_GB2312" w:hint="eastAsia"/>
          <w:sz w:val="32"/>
          <w:szCs w:val="32"/>
        </w:rPr>
        <w:t>〔201</w:t>
      </w:r>
      <w:r>
        <w:rPr>
          <w:rFonts w:ascii="仿宋_GB2312" w:eastAsia="仿宋_GB2312" w:hint="eastAsia"/>
          <w:sz w:val="32"/>
          <w:szCs w:val="32"/>
        </w:rPr>
        <w:t>9</w:t>
      </w:r>
      <w:r w:rsidRPr="0074000E">
        <w:rPr>
          <w:rFonts w:ascii="仿宋_GB2312" w:eastAsia="仿宋_GB2312" w:hint="eastAsia"/>
          <w:sz w:val="32"/>
          <w:szCs w:val="32"/>
        </w:rPr>
        <w:t>〕</w:t>
      </w:r>
      <w:r>
        <w:rPr>
          <w:rFonts w:ascii="仿宋_GB2312" w:eastAsia="仿宋_GB2312" w:hint="eastAsia"/>
          <w:sz w:val="32"/>
          <w:szCs w:val="32"/>
        </w:rPr>
        <w:t>94</w:t>
      </w:r>
      <w:r w:rsidRPr="0074000E">
        <w:rPr>
          <w:rFonts w:ascii="仿宋_GB2312" w:eastAsia="仿宋_GB2312" w:hint="eastAsia"/>
          <w:sz w:val="32"/>
          <w:szCs w:val="32"/>
        </w:rPr>
        <w:t>号</w:t>
      </w:r>
    </w:p>
    <w:p w:rsidR="00F73C81" w:rsidRPr="00D16B9F" w:rsidRDefault="00F73C81" w:rsidP="00F73C81">
      <w:pPr>
        <w:jc w:val="center"/>
        <w:rPr>
          <w:rFonts w:ascii="仿宋_GB2312" w:eastAsia="仿宋_GB2312"/>
          <w:sz w:val="32"/>
          <w:szCs w:val="32"/>
        </w:rPr>
      </w:pPr>
    </w:p>
    <w:p w:rsidR="00920277" w:rsidRDefault="00920277" w:rsidP="00920277">
      <w:pPr>
        <w:widowControl/>
        <w:spacing w:line="560" w:lineRule="exact"/>
        <w:jc w:val="center"/>
        <w:rPr>
          <w:rFonts w:ascii="方正小标宋简体" w:eastAsia="方正小标宋简体" w:hAnsi="Tahoma" w:cs="Tahoma"/>
          <w:b/>
          <w:bCs/>
          <w:sz w:val="44"/>
          <w:szCs w:val="44"/>
        </w:rPr>
      </w:pPr>
      <w:r>
        <w:rPr>
          <w:rFonts w:ascii="方正小标宋简体" w:eastAsia="方正小标宋简体" w:hAnsi="Tahoma" w:cs="Tahoma" w:hint="eastAsia"/>
          <w:b/>
          <w:bCs/>
          <w:sz w:val="44"/>
          <w:szCs w:val="44"/>
        </w:rPr>
        <w:t>关于印发常州大学怀德学院</w:t>
      </w:r>
    </w:p>
    <w:p w:rsidR="00920277" w:rsidRDefault="00920277" w:rsidP="00920277">
      <w:pPr>
        <w:widowControl/>
        <w:spacing w:line="560" w:lineRule="exact"/>
        <w:jc w:val="center"/>
        <w:rPr>
          <w:rFonts w:ascii="方正小标宋简体" w:eastAsia="方正小标宋简体" w:hAnsi="Tahoma" w:cs="Tahoma"/>
          <w:b/>
          <w:bCs/>
          <w:sz w:val="44"/>
          <w:szCs w:val="44"/>
        </w:rPr>
      </w:pPr>
      <w:r>
        <w:rPr>
          <w:rFonts w:ascii="方正小标宋简体" w:eastAsia="方正小标宋简体" w:hAnsi="Tahoma" w:cs="Tahoma" w:hint="eastAsia"/>
          <w:b/>
          <w:bCs/>
          <w:sz w:val="44"/>
          <w:szCs w:val="44"/>
        </w:rPr>
        <w:t>科研业务差旅费管理办法的通知</w:t>
      </w:r>
    </w:p>
    <w:p w:rsidR="00D209DF" w:rsidRPr="00920277" w:rsidRDefault="00D209DF" w:rsidP="00D209DF">
      <w:pPr>
        <w:spacing w:line="560" w:lineRule="exact"/>
        <w:jc w:val="center"/>
        <w:rPr>
          <w:rFonts w:ascii="方正小标宋简体" w:eastAsia="方正小标宋简体" w:hAnsi="宋体"/>
          <w:b/>
          <w:sz w:val="36"/>
          <w:szCs w:val="36"/>
        </w:rPr>
      </w:pPr>
    </w:p>
    <w:p w:rsidR="00842150" w:rsidRDefault="00842150" w:rsidP="00842150">
      <w:pPr>
        <w:widowControl/>
        <w:spacing w:line="360" w:lineRule="auto"/>
        <w:rPr>
          <w:rFonts w:ascii="仿宋_GB2312" w:eastAsia="仿宋_GB2312" w:hAnsi="微软雅黑"/>
          <w:sz w:val="32"/>
          <w:szCs w:val="32"/>
        </w:rPr>
      </w:pPr>
      <w:r>
        <w:rPr>
          <w:rFonts w:ascii="仿宋_GB2312" w:eastAsia="仿宋_GB2312" w:hAnsi="微软雅黑" w:hint="eastAsia"/>
          <w:sz w:val="32"/>
          <w:szCs w:val="32"/>
        </w:rPr>
        <w:t>各系部、部门：</w:t>
      </w:r>
    </w:p>
    <w:p w:rsidR="00842150" w:rsidRDefault="00842150" w:rsidP="000C729B">
      <w:pPr>
        <w:widowControl/>
        <w:spacing w:line="56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《常州大学怀德学院科研业务差旅费管理办法》已经院</w:t>
      </w:r>
      <w:proofErr w:type="gramStart"/>
      <w:r>
        <w:rPr>
          <w:rFonts w:ascii="仿宋_GB2312" w:eastAsia="仿宋_GB2312" w:hAnsi="微软雅黑" w:hint="eastAsia"/>
          <w:sz w:val="32"/>
          <w:szCs w:val="32"/>
        </w:rPr>
        <w:t>务</w:t>
      </w:r>
      <w:proofErr w:type="gramEnd"/>
      <w:r>
        <w:rPr>
          <w:rFonts w:ascii="仿宋_GB2312" w:eastAsia="仿宋_GB2312" w:hAnsi="微软雅黑" w:hint="eastAsia"/>
          <w:sz w:val="32"/>
          <w:szCs w:val="32"/>
        </w:rPr>
        <w:t>会讨论通过，现印发给你们，请认真遵照执行。</w:t>
      </w:r>
    </w:p>
    <w:p w:rsidR="00AC1DCC" w:rsidRPr="00842150" w:rsidRDefault="00AC1DCC" w:rsidP="000C729B">
      <w:pPr>
        <w:spacing w:line="520" w:lineRule="exact"/>
        <w:ind w:firstLineChars="200" w:firstLine="640"/>
        <w:jc w:val="right"/>
        <w:rPr>
          <w:rFonts w:ascii="仿宋_GB2312" w:eastAsia="仿宋_GB2312" w:hAnsi="宋体" w:cs="宋体"/>
          <w:sz w:val="32"/>
          <w:szCs w:val="32"/>
        </w:rPr>
      </w:pPr>
    </w:p>
    <w:p w:rsidR="00AC1DCC" w:rsidRDefault="00AC1DCC" w:rsidP="000C729B">
      <w:pPr>
        <w:spacing w:line="520" w:lineRule="exact"/>
        <w:ind w:firstLineChars="200" w:firstLine="640"/>
        <w:jc w:val="right"/>
        <w:rPr>
          <w:rFonts w:ascii="仿宋_GB2312" w:eastAsia="仿宋_GB2312" w:hAnsi="宋体" w:cs="宋体"/>
          <w:sz w:val="32"/>
          <w:szCs w:val="32"/>
        </w:rPr>
      </w:pPr>
    </w:p>
    <w:p w:rsidR="000C02E1" w:rsidRDefault="000C02E1" w:rsidP="00B704E2">
      <w:pPr>
        <w:spacing w:line="520" w:lineRule="exact"/>
        <w:ind w:right="160"/>
        <w:jc w:val="left"/>
        <w:rPr>
          <w:rFonts w:ascii="仿宋_GB2312" w:eastAsia="仿宋_GB2312" w:hAnsi="宋体" w:cs="宋体"/>
          <w:sz w:val="32"/>
          <w:szCs w:val="32"/>
        </w:rPr>
      </w:pPr>
    </w:p>
    <w:p w:rsidR="00B34CAE" w:rsidRPr="00D662B1" w:rsidRDefault="00DE569A" w:rsidP="000C729B">
      <w:pPr>
        <w:wordWrap w:val="0"/>
        <w:spacing w:line="520" w:lineRule="exact"/>
        <w:ind w:right="160" w:firstLineChars="200" w:firstLine="640"/>
        <w:jc w:val="right"/>
        <w:rPr>
          <w:rFonts w:ascii="仿宋_GB2312" w:eastAsia="仿宋_GB2312" w:hAnsi="宋体" w:cs="宋体"/>
          <w:sz w:val="32"/>
          <w:szCs w:val="32"/>
        </w:rPr>
      </w:pPr>
      <w:r>
        <w:rPr>
          <w:rFonts w:ascii="仿宋_GB2312" w:eastAsia="仿宋_GB2312" w:hAnsi="宋体" w:cs="宋体" w:hint="eastAsia"/>
          <w:sz w:val="32"/>
          <w:szCs w:val="32"/>
        </w:rPr>
        <w:t>常州大学怀德学院</w:t>
      </w:r>
      <w:r w:rsidR="00B704E2">
        <w:rPr>
          <w:rFonts w:ascii="仿宋_GB2312" w:eastAsia="仿宋_GB2312" w:hAnsi="宋体" w:cs="宋体" w:hint="eastAsia"/>
          <w:sz w:val="32"/>
          <w:szCs w:val="32"/>
        </w:rPr>
        <w:t xml:space="preserve">    </w:t>
      </w:r>
    </w:p>
    <w:p w:rsidR="00F30AC2" w:rsidRDefault="00A3136B" w:rsidP="00B704E2">
      <w:pPr>
        <w:wordWrap w:val="0"/>
        <w:snapToGrid w:val="0"/>
        <w:spacing w:line="52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 xml:space="preserve">  </w:t>
      </w:r>
      <w:r w:rsidR="00B46C36">
        <w:rPr>
          <w:rFonts w:ascii="仿宋_GB2312" w:eastAsia="仿宋_GB2312" w:hAnsi="宋体" w:hint="eastAsia"/>
          <w:color w:val="000000" w:themeColor="text1"/>
          <w:sz w:val="32"/>
          <w:szCs w:val="32"/>
        </w:rPr>
        <w:t xml:space="preserve"> </w:t>
      </w:r>
      <w:r w:rsidR="00514DE0">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 xml:space="preserve">  </w:t>
      </w:r>
      <w:r w:rsidR="00B46C36">
        <w:rPr>
          <w:rFonts w:ascii="仿宋_GB2312" w:eastAsia="仿宋_GB2312" w:hAnsi="宋体" w:hint="eastAsia"/>
          <w:color w:val="000000" w:themeColor="text1"/>
          <w:sz w:val="32"/>
          <w:szCs w:val="32"/>
        </w:rPr>
        <w:t xml:space="preserve"> </w:t>
      </w:r>
      <w:r w:rsidR="004161D2" w:rsidRPr="009D7F52">
        <w:rPr>
          <w:rFonts w:ascii="仿宋_GB2312" w:eastAsia="仿宋_GB2312" w:hAnsi="宋体" w:hint="eastAsia"/>
          <w:color w:val="000000" w:themeColor="text1"/>
          <w:sz w:val="32"/>
          <w:szCs w:val="32"/>
        </w:rPr>
        <w:t>2019年</w:t>
      </w:r>
      <w:r w:rsidR="0050110F">
        <w:rPr>
          <w:rFonts w:ascii="仿宋_GB2312" w:eastAsia="仿宋_GB2312" w:hAnsi="宋体" w:hint="eastAsia"/>
          <w:color w:val="000000" w:themeColor="text1"/>
          <w:sz w:val="32"/>
          <w:szCs w:val="32"/>
        </w:rPr>
        <w:t>1</w:t>
      </w:r>
      <w:r w:rsidR="00D209DF">
        <w:rPr>
          <w:rFonts w:ascii="仿宋_GB2312" w:eastAsia="仿宋_GB2312" w:hAnsi="宋体" w:hint="eastAsia"/>
          <w:color w:val="000000" w:themeColor="text1"/>
          <w:sz w:val="32"/>
          <w:szCs w:val="32"/>
        </w:rPr>
        <w:t>1</w:t>
      </w:r>
      <w:r w:rsidR="004161D2" w:rsidRPr="009D7F52">
        <w:rPr>
          <w:rFonts w:ascii="仿宋_GB2312" w:eastAsia="仿宋_GB2312" w:hAnsi="宋体" w:hint="eastAsia"/>
          <w:color w:val="000000" w:themeColor="text1"/>
          <w:sz w:val="32"/>
          <w:szCs w:val="32"/>
        </w:rPr>
        <w:t>月</w:t>
      </w:r>
      <w:r w:rsidR="00B704E2">
        <w:rPr>
          <w:rFonts w:ascii="仿宋_GB2312" w:eastAsia="仿宋_GB2312" w:hAnsi="宋体" w:hint="eastAsia"/>
          <w:color w:val="000000" w:themeColor="text1"/>
          <w:sz w:val="32"/>
          <w:szCs w:val="32"/>
        </w:rPr>
        <w:t>2</w:t>
      </w:r>
      <w:r w:rsidR="00B84BB7">
        <w:rPr>
          <w:rFonts w:ascii="仿宋_GB2312" w:eastAsia="仿宋_GB2312" w:hAnsi="宋体" w:hint="eastAsia"/>
          <w:color w:val="000000" w:themeColor="text1"/>
          <w:sz w:val="32"/>
          <w:szCs w:val="32"/>
        </w:rPr>
        <w:t>5</w:t>
      </w:r>
      <w:r w:rsidR="00B1328C">
        <w:rPr>
          <w:rFonts w:ascii="仿宋_GB2312" w:eastAsia="仿宋_GB2312" w:hAnsi="宋体" w:hint="eastAsia"/>
          <w:color w:val="000000" w:themeColor="text1"/>
          <w:sz w:val="32"/>
          <w:szCs w:val="32"/>
        </w:rPr>
        <w:t>日</w:t>
      </w:r>
      <w:r w:rsidR="00AC1DCC">
        <w:rPr>
          <w:rFonts w:ascii="仿宋_GB2312" w:eastAsia="仿宋_GB2312" w:hAnsi="宋体" w:hint="eastAsia"/>
          <w:color w:val="000000" w:themeColor="text1"/>
          <w:sz w:val="32"/>
          <w:szCs w:val="32"/>
        </w:rPr>
        <w:t xml:space="preserve"> </w:t>
      </w:r>
      <w:r w:rsidR="00B704E2">
        <w:rPr>
          <w:rFonts w:ascii="仿宋_GB2312" w:eastAsia="仿宋_GB2312" w:hAnsi="宋体" w:hint="eastAsia"/>
          <w:color w:val="000000" w:themeColor="text1"/>
          <w:sz w:val="32"/>
          <w:szCs w:val="32"/>
        </w:rPr>
        <w:t xml:space="preserve">    </w:t>
      </w:r>
    </w:p>
    <w:p w:rsidR="00D60B9C" w:rsidRDefault="00D60B9C" w:rsidP="00F30AC2">
      <w:pPr>
        <w:snapToGrid w:val="0"/>
        <w:spacing w:line="460" w:lineRule="exact"/>
        <w:jc w:val="right"/>
        <w:rPr>
          <w:rFonts w:ascii="仿宋_GB2312" w:eastAsia="仿宋_GB2312" w:hAnsi="宋体"/>
          <w:color w:val="000000" w:themeColor="text1"/>
          <w:sz w:val="32"/>
          <w:szCs w:val="32"/>
        </w:rPr>
      </w:pPr>
    </w:p>
    <w:p w:rsidR="00B704E2" w:rsidRDefault="00B704E2" w:rsidP="00F30AC2">
      <w:pPr>
        <w:snapToGrid w:val="0"/>
        <w:spacing w:line="460" w:lineRule="exact"/>
        <w:jc w:val="right"/>
        <w:rPr>
          <w:rFonts w:ascii="仿宋_GB2312" w:eastAsia="仿宋_GB2312" w:hAnsi="宋体"/>
          <w:color w:val="000000" w:themeColor="text1"/>
          <w:sz w:val="32"/>
          <w:szCs w:val="32"/>
        </w:rPr>
      </w:pPr>
    </w:p>
    <w:p w:rsidR="00B704E2" w:rsidRDefault="00B704E2" w:rsidP="00F30AC2">
      <w:pPr>
        <w:snapToGrid w:val="0"/>
        <w:spacing w:line="460" w:lineRule="exact"/>
        <w:jc w:val="right"/>
        <w:rPr>
          <w:rFonts w:ascii="仿宋_GB2312" w:eastAsia="仿宋_GB2312" w:hAnsi="宋体"/>
          <w:color w:val="000000" w:themeColor="text1"/>
          <w:sz w:val="32"/>
          <w:szCs w:val="32"/>
        </w:rPr>
      </w:pPr>
    </w:p>
    <w:p w:rsidR="00B704E2" w:rsidRDefault="00B704E2" w:rsidP="00F30AC2">
      <w:pPr>
        <w:snapToGrid w:val="0"/>
        <w:spacing w:line="460" w:lineRule="exact"/>
        <w:jc w:val="right"/>
        <w:rPr>
          <w:rFonts w:ascii="仿宋_GB2312" w:eastAsia="仿宋_GB2312" w:hAnsi="宋体"/>
          <w:color w:val="000000" w:themeColor="text1"/>
          <w:sz w:val="32"/>
          <w:szCs w:val="32"/>
        </w:rPr>
      </w:pPr>
    </w:p>
    <w:p w:rsidR="00B704E2" w:rsidRDefault="00B704E2" w:rsidP="00F30AC2">
      <w:pPr>
        <w:snapToGrid w:val="0"/>
        <w:spacing w:line="460" w:lineRule="exact"/>
        <w:jc w:val="right"/>
        <w:rPr>
          <w:rFonts w:ascii="仿宋_GB2312" w:eastAsia="仿宋_GB2312" w:hAnsi="宋体"/>
          <w:color w:val="000000" w:themeColor="text1"/>
          <w:sz w:val="32"/>
          <w:szCs w:val="32"/>
        </w:rPr>
      </w:pPr>
    </w:p>
    <w:p w:rsidR="000C729B" w:rsidRDefault="000C729B" w:rsidP="00F30AC2">
      <w:pPr>
        <w:snapToGrid w:val="0"/>
        <w:spacing w:line="460" w:lineRule="exact"/>
        <w:jc w:val="right"/>
        <w:rPr>
          <w:rFonts w:ascii="仿宋_GB2312" w:eastAsia="仿宋_GB2312" w:hAnsi="宋体"/>
          <w:color w:val="000000" w:themeColor="text1"/>
          <w:sz w:val="32"/>
          <w:szCs w:val="32"/>
        </w:rPr>
      </w:pPr>
    </w:p>
    <w:p w:rsidR="000C729B" w:rsidRDefault="000C729B" w:rsidP="00F30AC2">
      <w:pPr>
        <w:snapToGrid w:val="0"/>
        <w:spacing w:line="460" w:lineRule="exact"/>
        <w:jc w:val="right"/>
        <w:rPr>
          <w:rFonts w:ascii="仿宋_GB2312" w:eastAsia="仿宋_GB2312" w:hAnsi="宋体"/>
          <w:color w:val="000000" w:themeColor="text1"/>
          <w:sz w:val="32"/>
          <w:szCs w:val="32"/>
        </w:rPr>
      </w:pPr>
    </w:p>
    <w:p w:rsidR="00B84BB7" w:rsidRPr="000C729B" w:rsidRDefault="00B84BB7" w:rsidP="004B2A8A">
      <w:pPr>
        <w:pStyle w:val="1"/>
        <w:spacing w:beforeLines="50" w:before="120" w:afterLines="50" w:after="120" w:line="520" w:lineRule="exact"/>
        <w:ind w:left="289"/>
        <w:jc w:val="center"/>
        <w:rPr>
          <w:rFonts w:ascii="方正小标宋简体" w:eastAsia="方正小标宋简体" w:hAnsi="Tahoma" w:cs="Tahoma"/>
          <w:spacing w:val="-20"/>
          <w:sz w:val="44"/>
          <w:szCs w:val="44"/>
        </w:rPr>
      </w:pPr>
      <w:r w:rsidRPr="000C729B">
        <w:rPr>
          <w:rFonts w:ascii="方正小标宋简体" w:eastAsia="方正小标宋简体" w:hAnsi="Tahoma" w:cs="Tahoma"/>
          <w:spacing w:val="-20"/>
          <w:sz w:val="44"/>
          <w:szCs w:val="44"/>
        </w:rPr>
        <w:lastRenderedPageBreak/>
        <w:t>常州大学</w:t>
      </w:r>
      <w:r w:rsidRPr="000C729B">
        <w:rPr>
          <w:rFonts w:ascii="方正小标宋简体" w:eastAsia="方正小标宋简体" w:hAnsi="Tahoma" w:cs="Tahoma" w:hint="eastAsia"/>
          <w:spacing w:val="-20"/>
          <w:sz w:val="44"/>
          <w:szCs w:val="44"/>
        </w:rPr>
        <w:t>怀德学院</w:t>
      </w:r>
      <w:r w:rsidR="00842150" w:rsidRPr="000C729B">
        <w:rPr>
          <w:rFonts w:ascii="方正小标宋简体" w:eastAsia="方正小标宋简体" w:hAnsi="Tahoma" w:cs="Tahoma" w:hint="eastAsia"/>
          <w:spacing w:val="-20"/>
          <w:sz w:val="44"/>
          <w:szCs w:val="44"/>
        </w:rPr>
        <w:t>科研业务差旅费管理办法</w:t>
      </w:r>
    </w:p>
    <w:p w:rsidR="00B84BB7" w:rsidRPr="003244EE" w:rsidRDefault="00B84BB7" w:rsidP="002405D7">
      <w:pPr>
        <w:widowControl/>
        <w:spacing w:line="600" w:lineRule="exact"/>
        <w:jc w:val="center"/>
        <w:rPr>
          <w:rFonts w:ascii="黑体" w:eastAsia="黑体"/>
          <w:sz w:val="32"/>
          <w:szCs w:val="32"/>
        </w:rPr>
      </w:pPr>
      <w:r w:rsidRPr="003244EE">
        <w:rPr>
          <w:rFonts w:ascii="黑体" w:eastAsia="黑体" w:hint="eastAsia"/>
          <w:sz w:val="32"/>
          <w:szCs w:val="32"/>
        </w:rPr>
        <w:t>第一章</w:t>
      </w:r>
      <w:r w:rsidR="00EE0720" w:rsidRPr="003244EE">
        <w:rPr>
          <w:rFonts w:ascii="黑体" w:eastAsia="黑体" w:hint="eastAsia"/>
          <w:sz w:val="32"/>
          <w:szCs w:val="32"/>
        </w:rPr>
        <w:t xml:space="preserve">  </w:t>
      </w:r>
      <w:r w:rsidRPr="003244EE">
        <w:rPr>
          <w:rFonts w:ascii="黑体" w:eastAsia="黑体" w:hint="eastAsia"/>
          <w:sz w:val="32"/>
          <w:szCs w:val="32"/>
        </w:rPr>
        <w:t>总</w:t>
      </w:r>
      <w:r w:rsidR="00EE0720" w:rsidRPr="003244EE">
        <w:rPr>
          <w:rFonts w:ascii="黑体" w:eastAsia="黑体" w:hint="eastAsia"/>
          <w:sz w:val="32"/>
          <w:szCs w:val="32"/>
        </w:rPr>
        <w:t xml:space="preserve">  </w:t>
      </w:r>
      <w:r w:rsidRPr="003244EE">
        <w:rPr>
          <w:rFonts w:ascii="黑体" w:eastAsia="黑体" w:hint="eastAsia"/>
          <w:sz w:val="32"/>
          <w:szCs w:val="32"/>
        </w:rPr>
        <w:t>则</w:t>
      </w:r>
    </w:p>
    <w:p w:rsidR="00842150" w:rsidRPr="00842150" w:rsidRDefault="00B84BB7" w:rsidP="002405D7">
      <w:pPr>
        <w:widowControl/>
        <w:spacing w:line="600" w:lineRule="exact"/>
        <w:ind w:firstLineChars="200" w:firstLine="643"/>
        <w:rPr>
          <w:rFonts w:ascii="仿宋_GB2312" w:eastAsia="仿宋_GB2312" w:hAnsi="微软雅黑"/>
          <w:sz w:val="32"/>
          <w:szCs w:val="32"/>
          <w:lang w:bidi="zh-CN"/>
        </w:rPr>
      </w:pPr>
      <w:r w:rsidRPr="00842150">
        <w:rPr>
          <w:rFonts w:ascii="仿宋_GB2312" w:eastAsia="仿宋_GB2312" w:hAnsi="微软雅黑" w:hint="eastAsia"/>
          <w:b/>
          <w:sz w:val="32"/>
          <w:szCs w:val="32"/>
        </w:rPr>
        <w:t>第一条</w:t>
      </w:r>
      <w:r w:rsidR="00842150">
        <w:rPr>
          <w:rFonts w:ascii="仿宋_GB2312" w:eastAsia="仿宋_GB2312" w:hAnsi="微软雅黑" w:hint="eastAsia"/>
          <w:sz w:val="32"/>
          <w:szCs w:val="32"/>
        </w:rPr>
        <w:t xml:space="preserve"> </w:t>
      </w:r>
      <w:r w:rsidR="00842150" w:rsidRPr="00842150">
        <w:rPr>
          <w:rFonts w:ascii="仿宋_GB2312" w:eastAsia="仿宋_GB2312" w:hAnsi="微软雅黑"/>
          <w:sz w:val="32"/>
          <w:szCs w:val="32"/>
          <w:lang w:bidi="zh-CN"/>
        </w:rPr>
        <w:t>为进一步规范</w:t>
      </w:r>
      <w:r w:rsidR="00842150" w:rsidRPr="00842150">
        <w:rPr>
          <w:rFonts w:ascii="仿宋_GB2312" w:eastAsia="仿宋_GB2312" w:hAnsi="微软雅黑" w:hint="eastAsia"/>
          <w:sz w:val="32"/>
          <w:szCs w:val="32"/>
          <w:lang w:bidi="zh-CN"/>
        </w:rPr>
        <w:t>学院</w:t>
      </w:r>
      <w:r w:rsidR="00842150" w:rsidRPr="00842150">
        <w:rPr>
          <w:rFonts w:ascii="仿宋_GB2312" w:eastAsia="仿宋_GB2312" w:hAnsi="微软雅黑"/>
          <w:sz w:val="32"/>
          <w:szCs w:val="32"/>
          <w:lang w:bidi="zh-CN"/>
        </w:rPr>
        <w:t>差旅费管理，根据国务院《关于优化科研管理提升科研绩效若干措施的通知》（国发〔2018〕25 号）、中共中央办公厅和国务院办公厅《关于进一步完善中央财政科研项目资金管理等政策的若干意见》（中办发〔2016〕50 号）、江苏省《关于深化科技体制机制改革推动高质量发展若干政策》（苏发〔2018〕18 号）、《关于加快推进产业科技创新中心和创新型省份建设若干政策措施的通知》（苏政发〔2016〕107号）、《省教育厅贯彻落实省委省政府关于深化科技体制机制改革推动高质量发展若干政策的实施细则》（</w:t>
      </w:r>
      <w:proofErr w:type="gramStart"/>
      <w:r w:rsidR="00842150" w:rsidRPr="00842150">
        <w:rPr>
          <w:rFonts w:ascii="仿宋_GB2312" w:eastAsia="仿宋_GB2312" w:hAnsi="微软雅黑"/>
          <w:sz w:val="32"/>
          <w:szCs w:val="32"/>
          <w:lang w:bidi="zh-CN"/>
        </w:rPr>
        <w:t>苏教科</w:t>
      </w:r>
      <w:proofErr w:type="gramEnd"/>
      <w:r w:rsidR="00842150" w:rsidRPr="00842150">
        <w:rPr>
          <w:rFonts w:ascii="仿宋_GB2312" w:eastAsia="仿宋_GB2312" w:hAnsi="微软雅黑"/>
          <w:sz w:val="32"/>
          <w:szCs w:val="32"/>
          <w:lang w:bidi="zh-CN"/>
        </w:rPr>
        <w:t>〔2018〕9号）等文件精神和要求，参照《江苏省省级机关差旅费管理办法》（</w:t>
      </w:r>
      <w:proofErr w:type="gramStart"/>
      <w:r w:rsidR="00842150" w:rsidRPr="00842150">
        <w:rPr>
          <w:rFonts w:ascii="仿宋_GB2312" w:eastAsia="仿宋_GB2312" w:hAnsi="微软雅黑"/>
          <w:sz w:val="32"/>
          <w:szCs w:val="32"/>
          <w:lang w:bidi="zh-CN"/>
        </w:rPr>
        <w:t>苏财行〔2014〕</w:t>
      </w:r>
      <w:proofErr w:type="gramEnd"/>
      <w:r w:rsidR="000C1B0D">
        <w:rPr>
          <w:rFonts w:ascii="仿宋_GB2312" w:eastAsia="仿宋_GB2312" w:hAnsi="微软雅黑"/>
          <w:sz w:val="32"/>
          <w:szCs w:val="32"/>
          <w:lang w:bidi="zh-CN"/>
        </w:rPr>
        <w:t>1</w:t>
      </w:r>
      <w:r w:rsidR="000C1B0D">
        <w:rPr>
          <w:rFonts w:ascii="仿宋_GB2312" w:eastAsia="仿宋_GB2312" w:hAnsi="微软雅黑" w:hint="eastAsia"/>
          <w:sz w:val="32"/>
          <w:szCs w:val="32"/>
          <w:lang w:bidi="zh-CN"/>
        </w:rPr>
        <w:t>6</w:t>
      </w:r>
      <w:r w:rsidR="00842150" w:rsidRPr="00842150">
        <w:rPr>
          <w:rFonts w:ascii="仿宋_GB2312" w:eastAsia="仿宋_GB2312" w:hAnsi="微软雅黑"/>
          <w:sz w:val="32"/>
          <w:szCs w:val="32"/>
          <w:lang w:bidi="zh-CN"/>
        </w:rPr>
        <w:t>号）、《江苏省财政厅关于调整省级机关差旅住宿费标准有关问题的通知》（</w:t>
      </w:r>
      <w:proofErr w:type="gramStart"/>
      <w:r w:rsidR="00842150" w:rsidRPr="00842150">
        <w:rPr>
          <w:rFonts w:ascii="仿宋_GB2312" w:eastAsia="仿宋_GB2312" w:hAnsi="微软雅黑"/>
          <w:sz w:val="32"/>
          <w:szCs w:val="32"/>
          <w:lang w:bidi="zh-CN"/>
        </w:rPr>
        <w:t>苏财行〔2015〕</w:t>
      </w:r>
      <w:proofErr w:type="gramEnd"/>
      <w:r w:rsidR="000C1B0D">
        <w:rPr>
          <w:rFonts w:ascii="仿宋_GB2312" w:eastAsia="仿宋_GB2312" w:hAnsi="微软雅黑"/>
          <w:sz w:val="32"/>
          <w:szCs w:val="32"/>
          <w:lang w:bidi="zh-CN"/>
        </w:rPr>
        <w:t>8</w:t>
      </w:r>
      <w:r w:rsidR="000C1B0D">
        <w:rPr>
          <w:rFonts w:ascii="仿宋_GB2312" w:eastAsia="仿宋_GB2312" w:hAnsi="微软雅黑" w:hint="eastAsia"/>
          <w:sz w:val="32"/>
          <w:szCs w:val="32"/>
          <w:lang w:bidi="zh-CN"/>
        </w:rPr>
        <w:t>3</w:t>
      </w:r>
      <w:r w:rsidR="00842150" w:rsidRPr="00842150">
        <w:rPr>
          <w:rFonts w:ascii="仿宋_GB2312" w:eastAsia="仿宋_GB2312" w:hAnsi="微软雅黑"/>
          <w:sz w:val="32"/>
          <w:szCs w:val="32"/>
          <w:lang w:bidi="zh-CN"/>
        </w:rPr>
        <w:t>号）等文件规定，结合</w:t>
      </w:r>
      <w:r w:rsidR="00842150" w:rsidRPr="00842150">
        <w:rPr>
          <w:rFonts w:ascii="仿宋_GB2312" w:eastAsia="仿宋_GB2312" w:hAnsi="微软雅黑" w:hint="eastAsia"/>
          <w:sz w:val="32"/>
          <w:szCs w:val="32"/>
          <w:lang w:bidi="zh-CN"/>
        </w:rPr>
        <w:t>学院</w:t>
      </w:r>
      <w:r w:rsidR="00842150" w:rsidRPr="00842150">
        <w:rPr>
          <w:rFonts w:ascii="仿宋_GB2312" w:eastAsia="仿宋_GB2312" w:hAnsi="微软雅黑"/>
          <w:sz w:val="32"/>
          <w:szCs w:val="32"/>
          <w:lang w:bidi="zh-CN"/>
        </w:rPr>
        <w:t>实际情况，制定本办法。</w:t>
      </w:r>
    </w:p>
    <w:p w:rsidR="000C729B" w:rsidRDefault="000C729B" w:rsidP="002405D7">
      <w:pPr>
        <w:widowControl/>
        <w:spacing w:line="600" w:lineRule="exact"/>
        <w:ind w:firstLineChars="200" w:firstLine="643"/>
        <w:rPr>
          <w:rFonts w:ascii="仿宋_GB2312" w:eastAsia="仿宋_GB2312" w:hAnsi="微软雅黑"/>
          <w:sz w:val="32"/>
          <w:szCs w:val="32"/>
        </w:rPr>
      </w:pPr>
      <w:r w:rsidRPr="003244EE">
        <w:rPr>
          <w:rFonts w:ascii="仿宋_GB2312" w:eastAsia="仿宋_GB2312" w:hAnsi="微软雅黑" w:hint="eastAsia"/>
          <w:b/>
          <w:sz w:val="32"/>
          <w:szCs w:val="32"/>
        </w:rPr>
        <w:t>第二条</w:t>
      </w:r>
      <w:r w:rsidRPr="000C729B">
        <w:rPr>
          <w:rFonts w:ascii="仿宋_GB2312" w:eastAsia="仿宋_GB2312" w:hAnsi="微软雅黑" w:hint="eastAsia"/>
          <w:sz w:val="32"/>
          <w:szCs w:val="32"/>
        </w:rPr>
        <w:t xml:space="preserve"> </w:t>
      </w:r>
      <w:r w:rsidRPr="000C729B">
        <w:rPr>
          <w:rFonts w:ascii="仿宋_GB2312" w:eastAsia="仿宋_GB2312" w:hAnsi="微软雅黑"/>
          <w:sz w:val="32"/>
          <w:szCs w:val="32"/>
        </w:rPr>
        <w:t>本办法适用于</w:t>
      </w:r>
      <w:r w:rsidRPr="000C729B">
        <w:rPr>
          <w:rFonts w:ascii="仿宋_GB2312" w:eastAsia="仿宋_GB2312" w:hAnsi="微软雅黑" w:hint="eastAsia"/>
          <w:sz w:val="32"/>
          <w:szCs w:val="32"/>
        </w:rPr>
        <w:t>学院</w:t>
      </w:r>
      <w:r w:rsidRPr="000C729B">
        <w:rPr>
          <w:rFonts w:ascii="仿宋_GB2312" w:eastAsia="仿宋_GB2312" w:hAnsi="微软雅黑"/>
          <w:sz w:val="32"/>
          <w:szCs w:val="32"/>
        </w:rPr>
        <w:t>纳入部门预算的科研经费，包括中央和地方资助立项的纵向科研经费和企事业单位委托立项的横向科研经费及类似经费。</w:t>
      </w:r>
    </w:p>
    <w:p w:rsidR="000C1B0D" w:rsidRDefault="000C729B" w:rsidP="002405D7">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t>科研业务差旅费是指工作人员使用科研经费临时的到</w:t>
      </w:r>
      <w:r w:rsidRPr="004B2A8A">
        <w:rPr>
          <w:rFonts w:ascii="仿宋_GB2312" w:eastAsia="仿宋_GB2312" w:hAnsi="微软雅黑" w:hint="eastAsia"/>
          <w:sz w:val="32"/>
          <w:szCs w:val="32"/>
          <w:lang w:bidi="zh-CN"/>
        </w:rPr>
        <w:t>生活和工作</w:t>
      </w:r>
      <w:r w:rsidRPr="004B2A8A">
        <w:rPr>
          <w:rFonts w:ascii="仿宋_GB2312" w:eastAsia="仿宋_GB2312" w:hAnsi="微软雅黑"/>
          <w:sz w:val="32"/>
          <w:szCs w:val="32"/>
          <w:lang w:bidi="zh-CN"/>
        </w:rPr>
        <w:t>常驻地以外地区公务出差所发生的城市间交通费、住宿费、伙食补助费和市内交通费。</w:t>
      </w:r>
    </w:p>
    <w:p w:rsidR="000C1B0D" w:rsidRDefault="000C1B0D" w:rsidP="002405D7">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lastRenderedPageBreak/>
        <w:t>工作人员包括在职人员（包含在</w:t>
      </w:r>
      <w:r w:rsidRPr="004B2A8A">
        <w:rPr>
          <w:rFonts w:ascii="仿宋_GB2312" w:eastAsia="仿宋_GB2312" w:hAnsi="微软雅黑" w:hint="eastAsia"/>
          <w:sz w:val="32"/>
          <w:szCs w:val="32"/>
          <w:lang w:bidi="zh-CN"/>
        </w:rPr>
        <w:t>人事部门</w:t>
      </w:r>
      <w:r w:rsidRPr="004B2A8A">
        <w:rPr>
          <w:rFonts w:ascii="仿宋_GB2312" w:eastAsia="仿宋_GB2312" w:hAnsi="微软雅黑"/>
          <w:sz w:val="32"/>
          <w:szCs w:val="32"/>
          <w:lang w:bidi="zh-CN"/>
        </w:rPr>
        <w:t>备案的聘用人员）、</w:t>
      </w:r>
    </w:p>
    <w:p w:rsidR="000C729B" w:rsidRPr="004B2A8A" w:rsidRDefault="000C729B" w:rsidP="002405D7">
      <w:pPr>
        <w:widowControl/>
        <w:spacing w:line="600" w:lineRule="exact"/>
        <w:rPr>
          <w:rFonts w:ascii="仿宋_GB2312" w:eastAsia="仿宋_GB2312" w:hAnsi="微软雅黑"/>
          <w:sz w:val="32"/>
          <w:szCs w:val="32"/>
          <w:lang w:bidi="zh-CN"/>
        </w:rPr>
      </w:pPr>
      <w:r w:rsidRPr="004B2A8A">
        <w:rPr>
          <w:rFonts w:ascii="仿宋_GB2312" w:eastAsia="仿宋_GB2312" w:hAnsi="微软雅黑"/>
          <w:sz w:val="32"/>
          <w:szCs w:val="32"/>
          <w:lang w:bidi="zh-CN"/>
        </w:rPr>
        <w:t>离退休人员、学生。</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第三条</w:t>
      </w:r>
      <w:r w:rsidRPr="004B2A8A">
        <w:rPr>
          <w:rFonts w:ascii="仿宋_GB2312" w:eastAsia="仿宋_GB2312" w:hAnsi="微软雅黑" w:hint="eastAsia"/>
          <w:sz w:val="32"/>
          <w:szCs w:val="32"/>
          <w:lang w:bidi="zh-CN"/>
        </w:rPr>
        <w:t xml:space="preserve"> 学院</w:t>
      </w:r>
      <w:r w:rsidRPr="004B2A8A">
        <w:rPr>
          <w:rFonts w:ascii="仿宋_GB2312" w:eastAsia="仿宋_GB2312" w:hAnsi="微软雅黑"/>
          <w:sz w:val="32"/>
          <w:szCs w:val="32"/>
          <w:lang w:bidi="zh-CN"/>
        </w:rPr>
        <w:t>各科研项目应当建立健全科研业务出差审批制度。出差必须按规定报经项目责任人或单位有关领导批准。从严控制出差人数和天数；严格差旅费预算管理，控制差旅费支出规模；严禁无实质内容、无明确公务目的的差旅活动，严禁以任何名义和方式变相旅游，严禁无实质内容的学习交流和考察调研。</w:t>
      </w:r>
    </w:p>
    <w:p w:rsidR="000C729B" w:rsidRPr="004B2A8A" w:rsidRDefault="000C729B" w:rsidP="002405D7">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t>人员出差必须按规定办理审批手续，填写《出差审批单》（见附件</w:t>
      </w:r>
      <w:r w:rsidR="003244EE">
        <w:rPr>
          <w:rFonts w:ascii="仿宋_GB2312" w:eastAsia="仿宋_GB2312" w:hAnsi="微软雅黑" w:hint="eastAsia"/>
          <w:sz w:val="32"/>
          <w:szCs w:val="32"/>
          <w:lang w:bidi="zh-CN"/>
        </w:rPr>
        <w:t>3</w:t>
      </w:r>
      <w:r w:rsidRPr="004B2A8A">
        <w:rPr>
          <w:rFonts w:ascii="仿宋_GB2312" w:eastAsia="仿宋_GB2312" w:hAnsi="微软雅黑"/>
          <w:sz w:val="32"/>
          <w:szCs w:val="32"/>
          <w:lang w:bidi="zh-CN"/>
        </w:rPr>
        <w:t>）。</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第四条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出差人对差旅费使用的合</w:t>
      </w:r>
      <w:proofErr w:type="gramStart"/>
      <w:r w:rsidRPr="004B2A8A">
        <w:rPr>
          <w:rFonts w:ascii="仿宋_GB2312" w:eastAsia="仿宋_GB2312" w:hAnsi="微软雅黑"/>
          <w:sz w:val="32"/>
          <w:szCs w:val="32"/>
          <w:lang w:bidi="zh-CN"/>
        </w:rPr>
        <w:t>规</w:t>
      </w:r>
      <w:proofErr w:type="gramEnd"/>
      <w:r w:rsidRPr="004B2A8A">
        <w:rPr>
          <w:rFonts w:ascii="仿宋_GB2312" w:eastAsia="仿宋_GB2312" w:hAnsi="微软雅黑"/>
          <w:sz w:val="32"/>
          <w:szCs w:val="32"/>
          <w:lang w:bidi="zh-CN"/>
        </w:rPr>
        <w:t>性、合理性、真实性和相关性承担直接责任。出差人应了解并遵守有关财经法律法规和差旅费管理办法，依法、据实报销差旅费。</w:t>
      </w:r>
    </w:p>
    <w:p w:rsidR="000C729B" w:rsidRPr="003244EE" w:rsidRDefault="000C729B" w:rsidP="002405D7">
      <w:pPr>
        <w:widowControl/>
        <w:spacing w:line="600" w:lineRule="exact"/>
        <w:jc w:val="center"/>
        <w:rPr>
          <w:rFonts w:ascii="黑体" w:eastAsia="黑体"/>
          <w:sz w:val="32"/>
          <w:szCs w:val="32"/>
        </w:rPr>
      </w:pPr>
      <w:r w:rsidRPr="003244EE">
        <w:rPr>
          <w:rFonts w:ascii="黑体" w:eastAsia="黑体" w:hint="eastAsia"/>
          <w:sz w:val="32"/>
          <w:szCs w:val="32"/>
        </w:rPr>
        <w:t>第二章</w:t>
      </w:r>
      <w:r w:rsidRPr="003244EE">
        <w:rPr>
          <w:rFonts w:ascii="黑体" w:eastAsia="黑体" w:hint="eastAsia"/>
          <w:sz w:val="32"/>
          <w:szCs w:val="32"/>
        </w:rPr>
        <w:tab/>
        <w:t>城市间交通费</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第五条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城市间交通费是指工作人员因科研业务到常驻地以外地区出差乘坐火车、轮船、飞机、客车等交通工具所发生的费用。</w:t>
      </w:r>
    </w:p>
    <w:p w:rsidR="000C729B"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第六条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使用纵向科研经费出差，出差人员应当按规定等级乘坐交通工具。乘坐交通工具的等级（分为三类，以下住宿费分类同）见下表：</w:t>
      </w:r>
    </w:p>
    <w:p w:rsidR="002405D7" w:rsidRDefault="002405D7" w:rsidP="002405D7">
      <w:pPr>
        <w:widowControl/>
        <w:spacing w:line="600" w:lineRule="exact"/>
        <w:ind w:firstLineChars="200" w:firstLine="640"/>
        <w:rPr>
          <w:rFonts w:ascii="仿宋_GB2312" w:eastAsia="仿宋_GB2312" w:hAnsi="微软雅黑"/>
          <w:sz w:val="32"/>
          <w:szCs w:val="32"/>
          <w:lang w:bidi="zh-CN"/>
        </w:rPr>
      </w:pPr>
    </w:p>
    <w:p w:rsidR="002405D7" w:rsidRDefault="002405D7" w:rsidP="002405D7">
      <w:pPr>
        <w:widowControl/>
        <w:spacing w:line="600" w:lineRule="exact"/>
        <w:ind w:firstLineChars="200" w:firstLine="640"/>
        <w:rPr>
          <w:rFonts w:ascii="仿宋_GB2312" w:eastAsia="仿宋_GB2312" w:hAnsi="微软雅黑"/>
          <w:sz w:val="32"/>
          <w:szCs w:val="32"/>
          <w:lang w:bidi="zh-CN"/>
        </w:rPr>
      </w:pPr>
    </w:p>
    <w:p w:rsidR="002405D7" w:rsidRPr="002405D7" w:rsidRDefault="002405D7" w:rsidP="002405D7">
      <w:pPr>
        <w:widowControl/>
        <w:spacing w:line="600" w:lineRule="exact"/>
        <w:ind w:firstLineChars="200" w:firstLine="640"/>
        <w:rPr>
          <w:rFonts w:ascii="仿宋_GB2312" w:eastAsia="仿宋_GB2312" w:hAnsi="微软雅黑"/>
          <w:sz w:val="32"/>
          <w:szCs w:val="32"/>
          <w:lang w:bidi="zh-CN"/>
        </w:rPr>
      </w:pPr>
    </w:p>
    <w:tbl>
      <w:tblPr>
        <w:tblW w:w="98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0"/>
        <w:gridCol w:w="3402"/>
        <w:gridCol w:w="2126"/>
        <w:gridCol w:w="1122"/>
        <w:gridCol w:w="962"/>
        <w:gridCol w:w="1386"/>
      </w:tblGrid>
      <w:tr w:rsidR="004B2A8A" w:rsidRPr="000C1B0D" w:rsidTr="00A8169B">
        <w:trPr>
          <w:trHeight w:val="26"/>
        </w:trPr>
        <w:tc>
          <w:tcPr>
            <w:tcW w:w="880" w:type="dxa"/>
            <w:vAlign w:val="center"/>
          </w:tcPr>
          <w:p w:rsidR="000C729B" w:rsidRPr="000C1B0D" w:rsidRDefault="000C729B" w:rsidP="000C1B0D">
            <w:pPr>
              <w:pStyle w:val="TableParagraph"/>
              <w:spacing w:before="189"/>
              <w:ind w:left="4" w:right="-15"/>
              <w:jc w:val="center"/>
              <w:rPr>
                <w:rFonts w:ascii="仿宋_GB2312" w:eastAsia="仿宋_GB2312"/>
                <w:b/>
                <w:sz w:val="28"/>
                <w:szCs w:val="28"/>
              </w:rPr>
            </w:pPr>
            <w:r w:rsidRPr="000C1B0D">
              <w:rPr>
                <w:rFonts w:ascii="仿宋_GB2312" w:eastAsia="仿宋_GB2312" w:hint="eastAsia"/>
                <w:b/>
                <w:sz w:val="28"/>
                <w:szCs w:val="28"/>
              </w:rPr>
              <w:lastRenderedPageBreak/>
              <w:t>标准</w:t>
            </w:r>
          </w:p>
        </w:tc>
        <w:tc>
          <w:tcPr>
            <w:tcW w:w="3402" w:type="dxa"/>
            <w:vAlign w:val="center"/>
          </w:tcPr>
          <w:p w:rsidR="000C729B" w:rsidRPr="000C1B0D" w:rsidRDefault="000C729B" w:rsidP="000C1B0D">
            <w:pPr>
              <w:pStyle w:val="TableParagraph"/>
              <w:spacing w:before="189"/>
              <w:ind w:left="107"/>
              <w:jc w:val="center"/>
              <w:rPr>
                <w:rFonts w:ascii="仿宋_GB2312" w:eastAsia="仿宋_GB2312"/>
                <w:b/>
                <w:sz w:val="28"/>
                <w:szCs w:val="28"/>
              </w:rPr>
            </w:pPr>
            <w:r w:rsidRPr="000C1B0D">
              <w:rPr>
                <w:rFonts w:ascii="仿宋_GB2312" w:eastAsia="仿宋_GB2312" w:hint="eastAsia"/>
                <w:b/>
                <w:sz w:val="28"/>
                <w:szCs w:val="28"/>
              </w:rPr>
              <w:t>对应人员</w:t>
            </w:r>
          </w:p>
        </w:tc>
        <w:tc>
          <w:tcPr>
            <w:tcW w:w="2126" w:type="dxa"/>
            <w:vAlign w:val="center"/>
          </w:tcPr>
          <w:p w:rsidR="000C729B" w:rsidRPr="000C1B0D" w:rsidRDefault="000C729B" w:rsidP="000C1B0D">
            <w:pPr>
              <w:pStyle w:val="TableParagraph"/>
              <w:ind w:left="107" w:right="-58"/>
              <w:jc w:val="center"/>
              <w:rPr>
                <w:rFonts w:ascii="仿宋_GB2312" w:eastAsia="仿宋_GB2312"/>
                <w:b/>
                <w:sz w:val="28"/>
                <w:szCs w:val="28"/>
              </w:rPr>
            </w:pPr>
            <w:r w:rsidRPr="000C1B0D">
              <w:rPr>
                <w:rFonts w:ascii="仿宋_GB2312" w:eastAsia="仿宋_GB2312" w:hint="eastAsia"/>
                <w:b/>
                <w:spacing w:val="12"/>
                <w:sz w:val="28"/>
                <w:szCs w:val="28"/>
              </w:rPr>
              <w:t>火车</w:t>
            </w:r>
            <w:r w:rsidRPr="000C1B0D">
              <w:rPr>
                <w:rFonts w:ascii="仿宋_GB2312" w:eastAsia="仿宋_GB2312" w:hint="eastAsia"/>
                <w:b/>
                <w:spacing w:val="11"/>
                <w:sz w:val="28"/>
                <w:szCs w:val="28"/>
              </w:rPr>
              <w:t>（</w:t>
            </w:r>
            <w:r w:rsidRPr="000C1B0D">
              <w:rPr>
                <w:rFonts w:ascii="仿宋_GB2312" w:eastAsia="仿宋_GB2312" w:hint="eastAsia"/>
                <w:b/>
                <w:spacing w:val="8"/>
                <w:sz w:val="28"/>
                <w:szCs w:val="28"/>
              </w:rPr>
              <w:t>含高铁、动</w:t>
            </w:r>
            <w:r w:rsidRPr="000C1B0D">
              <w:rPr>
                <w:rFonts w:ascii="仿宋_GB2312" w:eastAsia="仿宋_GB2312" w:hint="eastAsia"/>
                <w:b/>
                <w:spacing w:val="-7"/>
                <w:sz w:val="28"/>
                <w:szCs w:val="28"/>
              </w:rPr>
              <w:t>车、全列软席列车</w:t>
            </w:r>
            <w:r w:rsidRPr="000C1B0D">
              <w:rPr>
                <w:rFonts w:ascii="仿宋_GB2312" w:eastAsia="仿宋_GB2312" w:hint="eastAsia"/>
                <w:b/>
                <w:sz w:val="28"/>
                <w:szCs w:val="28"/>
              </w:rPr>
              <w:t>）</w:t>
            </w:r>
          </w:p>
        </w:tc>
        <w:tc>
          <w:tcPr>
            <w:tcW w:w="1122" w:type="dxa"/>
            <w:vAlign w:val="center"/>
          </w:tcPr>
          <w:p w:rsidR="000C1B0D" w:rsidRDefault="000C729B" w:rsidP="000C1B0D">
            <w:pPr>
              <w:pStyle w:val="TableParagraph"/>
              <w:spacing w:before="188"/>
              <w:ind w:left="108" w:right="93"/>
              <w:jc w:val="center"/>
              <w:rPr>
                <w:rFonts w:ascii="仿宋_GB2312" w:eastAsia="仿宋_GB2312"/>
                <w:b/>
                <w:spacing w:val="-7"/>
                <w:sz w:val="28"/>
                <w:szCs w:val="28"/>
              </w:rPr>
            </w:pPr>
            <w:r w:rsidRPr="000C1B0D">
              <w:rPr>
                <w:rFonts w:ascii="仿宋_GB2312" w:eastAsia="仿宋_GB2312" w:hint="eastAsia"/>
                <w:b/>
                <w:spacing w:val="-7"/>
                <w:sz w:val="28"/>
                <w:szCs w:val="28"/>
              </w:rPr>
              <w:t>轮船</w:t>
            </w:r>
          </w:p>
          <w:p w:rsidR="000C729B" w:rsidRPr="000C1B0D" w:rsidRDefault="000C729B" w:rsidP="000C1B0D">
            <w:pPr>
              <w:pStyle w:val="TableParagraph"/>
              <w:spacing w:before="188"/>
              <w:ind w:left="108" w:right="93"/>
              <w:jc w:val="center"/>
              <w:rPr>
                <w:rFonts w:ascii="仿宋_GB2312" w:eastAsia="仿宋_GB2312"/>
                <w:b/>
                <w:sz w:val="28"/>
                <w:szCs w:val="28"/>
              </w:rPr>
            </w:pPr>
            <w:r w:rsidRPr="000C1B0D">
              <w:rPr>
                <w:rFonts w:ascii="仿宋_GB2312" w:eastAsia="仿宋_GB2312" w:hint="eastAsia"/>
                <w:b/>
                <w:sz w:val="28"/>
                <w:szCs w:val="28"/>
              </w:rPr>
              <w:t>（</w:t>
            </w:r>
            <w:r w:rsidRPr="000C1B0D">
              <w:rPr>
                <w:rFonts w:ascii="仿宋_GB2312" w:eastAsia="仿宋_GB2312" w:hint="eastAsia"/>
                <w:b/>
                <w:spacing w:val="-17"/>
                <w:sz w:val="28"/>
                <w:szCs w:val="28"/>
              </w:rPr>
              <w:t>不</w:t>
            </w:r>
            <w:r w:rsidRPr="000C1B0D">
              <w:rPr>
                <w:rFonts w:ascii="仿宋_GB2312" w:eastAsia="仿宋_GB2312" w:hint="eastAsia"/>
                <w:b/>
                <w:spacing w:val="-6"/>
                <w:sz w:val="28"/>
                <w:szCs w:val="28"/>
              </w:rPr>
              <w:t>包括旅</w:t>
            </w:r>
            <w:r w:rsidRPr="000C1B0D">
              <w:rPr>
                <w:rFonts w:ascii="仿宋_GB2312" w:eastAsia="仿宋_GB2312" w:hint="eastAsia"/>
                <w:b/>
                <w:sz w:val="28"/>
                <w:szCs w:val="28"/>
              </w:rPr>
              <w:t>游船）</w:t>
            </w:r>
          </w:p>
        </w:tc>
        <w:tc>
          <w:tcPr>
            <w:tcW w:w="962" w:type="dxa"/>
            <w:vAlign w:val="center"/>
          </w:tcPr>
          <w:p w:rsidR="000C729B" w:rsidRPr="000C1B0D" w:rsidRDefault="000C729B" w:rsidP="000C1B0D">
            <w:pPr>
              <w:pStyle w:val="TableParagraph"/>
              <w:spacing w:before="189"/>
              <w:ind w:left="108"/>
              <w:jc w:val="center"/>
              <w:rPr>
                <w:rFonts w:ascii="仿宋_GB2312" w:eastAsia="仿宋_GB2312"/>
                <w:b/>
                <w:sz w:val="28"/>
                <w:szCs w:val="28"/>
              </w:rPr>
            </w:pPr>
            <w:r w:rsidRPr="000C1B0D">
              <w:rPr>
                <w:rFonts w:ascii="仿宋_GB2312" w:eastAsia="仿宋_GB2312" w:hint="eastAsia"/>
                <w:b/>
                <w:sz w:val="28"/>
                <w:szCs w:val="28"/>
              </w:rPr>
              <w:t>飞机</w:t>
            </w:r>
          </w:p>
        </w:tc>
        <w:tc>
          <w:tcPr>
            <w:tcW w:w="1386" w:type="dxa"/>
            <w:vAlign w:val="center"/>
          </w:tcPr>
          <w:p w:rsidR="000C729B" w:rsidRPr="000C1B0D" w:rsidRDefault="000C1B0D" w:rsidP="000C1B0D">
            <w:pPr>
              <w:pStyle w:val="TableParagraph"/>
              <w:spacing w:before="6" w:line="360" w:lineRule="atLeast"/>
              <w:ind w:left="109" w:right="17"/>
              <w:jc w:val="center"/>
              <w:rPr>
                <w:rFonts w:ascii="仿宋_GB2312" w:eastAsia="仿宋_GB2312"/>
                <w:b/>
                <w:sz w:val="28"/>
                <w:szCs w:val="28"/>
              </w:rPr>
            </w:pPr>
            <w:r>
              <w:rPr>
                <w:rFonts w:ascii="仿宋_GB2312" w:eastAsia="仿宋_GB2312" w:hint="eastAsia"/>
                <w:b/>
                <w:spacing w:val="55"/>
                <w:sz w:val="28"/>
                <w:szCs w:val="28"/>
              </w:rPr>
              <w:t>其他交通</w:t>
            </w:r>
            <w:r w:rsidR="000C729B" w:rsidRPr="000C1B0D">
              <w:rPr>
                <w:rFonts w:ascii="仿宋_GB2312" w:eastAsia="仿宋_GB2312" w:hint="eastAsia"/>
                <w:b/>
                <w:spacing w:val="-2"/>
                <w:sz w:val="28"/>
                <w:szCs w:val="28"/>
              </w:rPr>
              <w:t>工具</w:t>
            </w:r>
            <w:r w:rsidR="000C729B" w:rsidRPr="000C1B0D">
              <w:rPr>
                <w:rFonts w:ascii="仿宋_GB2312" w:eastAsia="仿宋_GB2312" w:hint="eastAsia"/>
                <w:b/>
                <w:sz w:val="28"/>
                <w:szCs w:val="28"/>
              </w:rPr>
              <w:t>（不包</w:t>
            </w:r>
            <w:r w:rsidR="000C729B" w:rsidRPr="000C1B0D">
              <w:rPr>
                <w:rFonts w:ascii="仿宋_GB2312" w:eastAsia="仿宋_GB2312" w:hint="eastAsia"/>
                <w:b/>
                <w:spacing w:val="55"/>
                <w:sz w:val="28"/>
                <w:szCs w:val="28"/>
              </w:rPr>
              <w:t>括出租小汽车）</w:t>
            </w:r>
          </w:p>
        </w:tc>
      </w:tr>
      <w:tr w:rsidR="004B2A8A" w:rsidRPr="000C1B0D" w:rsidTr="00A8169B">
        <w:trPr>
          <w:trHeight w:val="27"/>
        </w:trPr>
        <w:tc>
          <w:tcPr>
            <w:tcW w:w="880" w:type="dxa"/>
            <w:vAlign w:val="center"/>
          </w:tcPr>
          <w:p w:rsidR="000C729B" w:rsidRPr="000C1B0D" w:rsidRDefault="000C729B" w:rsidP="000C1B0D">
            <w:pPr>
              <w:pStyle w:val="TableParagraph"/>
              <w:jc w:val="center"/>
              <w:rPr>
                <w:rFonts w:ascii="仿宋_GB2312" w:eastAsia="仿宋_GB2312"/>
                <w:spacing w:val="-1"/>
                <w:sz w:val="28"/>
                <w:szCs w:val="28"/>
              </w:rPr>
            </w:pPr>
            <w:r w:rsidRPr="000C1B0D">
              <w:rPr>
                <w:rFonts w:ascii="仿宋_GB2312" w:eastAsia="仿宋_GB2312" w:hint="eastAsia"/>
                <w:spacing w:val="-1"/>
                <w:sz w:val="28"/>
                <w:szCs w:val="28"/>
              </w:rPr>
              <w:t>一类</w:t>
            </w:r>
          </w:p>
        </w:tc>
        <w:tc>
          <w:tcPr>
            <w:tcW w:w="3402" w:type="dxa"/>
            <w:vAlign w:val="center"/>
          </w:tcPr>
          <w:p w:rsidR="000C729B" w:rsidRPr="000C1B0D" w:rsidRDefault="000C729B" w:rsidP="000C1B0D">
            <w:pPr>
              <w:pStyle w:val="TableParagraph"/>
              <w:spacing w:before="201"/>
              <w:jc w:val="center"/>
              <w:rPr>
                <w:rFonts w:ascii="仿宋_GB2312" w:eastAsia="仿宋_GB2312"/>
                <w:spacing w:val="-1"/>
                <w:sz w:val="28"/>
                <w:szCs w:val="28"/>
              </w:rPr>
            </w:pPr>
            <w:r w:rsidRPr="000C1B0D">
              <w:rPr>
                <w:rFonts w:ascii="仿宋_GB2312" w:eastAsia="仿宋_GB2312" w:hint="eastAsia"/>
                <w:spacing w:val="-1"/>
                <w:sz w:val="28"/>
                <w:szCs w:val="28"/>
              </w:rPr>
              <w:t>1</w:t>
            </w:r>
            <w:r w:rsidR="00A8169B">
              <w:rPr>
                <w:rFonts w:ascii="仿宋_GB2312" w:eastAsia="仿宋_GB2312" w:hint="eastAsia"/>
                <w:spacing w:val="-1"/>
                <w:sz w:val="28"/>
                <w:szCs w:val="28"/>
              </w:rPr>
              <w:t>.</w:t>
            </w:r>
            <w:r w:rsidRPr="000C1B0D">
              <w:rPr>
                <w:rFonts w:ascii="仿宋_GB2312" w:eastAsia="仿宋_GB2312" w:hint="eastAsia"/>
                <w:spacing w:val="-1"/>
                <w:sz w:val="28"/>
                <w:szCs w:val="28"/>
              </w:rPr>
              <w:t>院士及相当职务的人员</w:t>
            </w:r>
          </w:p>
          <w:p w:rsidR="000C729B" w:rsidRPr="000C1B0D" w:rsidRDefault="000C729B" w:rsidP="000C1B0D">
            <w:pPr>
              <w:pStyle w:val="TableParagraph"/>
              <w:spacing w:before="1"/>
              <w:jc w:val="center"/>
              <w:rPr>
                <w:rFonts w:ascii="仿宋_GB2312" w:eastAsia="仿宋_GB2312"/>
                <w:spacing w:val="-1"/>
                <w:sz w:val="28"/>
                <w:szCs w:val="28"/>
              </w:rPr>
            </w:pPr>
            <w:r w:rsidRPr="000C1B0D">
              <w:rPr>
                <w:rFonts w:ascii="仿宋_GB2312" w:eastAsia="仿宋_GB2312" w:hint="eastAsia"/>
                <w:spacing w:val="-1"/>
                <w:sz w:val="28"/>
                <w:szCs w:val="28"/>
              </w:rPr>
              <w:t>2</w:t>
            </w:r>
            <w:r w:rsidR="00A8169B">
              <w:rPr>
                <w:rFonts w:ascii="仿宋_GB2312" w:eastAsia="仿宋_GB2312" w:hint="eastAsia"/>
                <w:spacing w:val="-1"/>
                <w:sz w:val="28"/>
                <w:szCs w:val="28"/>
              </w:rPr>
              <w:t>.</w:t>
            </w:r>
            <w:r w:rsidRPr="000C1B0D">
              <w:rPr>
                <w:rFonts w:ascii="仿宋_GB2312" w:eastAsia="仿宋_GB2312" w:hint="eastAsia"/>
                <w:spacing w:val="-1"/>
                <w:sz w:val="28"/>
                <w:szCs w:val="28"/>
              </w:rPr>
              <w:t>三级及以上管理岗位人员</w:t>
            </w:r>
          </w:p>
          <w:p w:rsidR="000C729B" w:rsidRPr="000C1B0D" w:rsidRDefault="000C729B" w:rsidP="00A8169B">
            <w:pPr>
              <w:pStyle w:val="TableParagraph"/>
              <w:jc w:val="center"/>
              <w:rPr>
                <w:rFonts w:ascii="仿宋_GB2312" w:eastAsia="仿宋_GB2312"/>
                <w:spacing w:val="-1"/>
                <w:sz w:val="28"/>
                <w:szCs w:val="28"/>
              </w:rPr>
            </w:pPr>
            <w:r w:rsidRPr="000C1B0D">
              <w:rPr>
                <w:rFonts w:ascii="仿宋_GB2312" w:eastAsia="仿宋_GB2312" w:hint="eastAsia"/>
                <w:spacing w:val="-1"/>
                <w:sz w:val="28"/>
                <w:szCs w:val="28"/>
              </w:rPr>
              <w:t>3</w:t>
            </w:r>
            <w:r w:rsidR="00A8169B">
              <w:rPr>
                <w:rFonts w:ascii="仿宋_GB2312" w:eastAsia="仿宋_GB2312" w:hint="eastAsia"/>
                <w:spacing w:val="-1"/>
                <w:sz w:val="28"/>
                <w:szCs w:val="28"/>
              </w:rPr>
              <w:t>.</w:t>
            </w:r>
            <w:r w:rsidRPr="000C1B0D">
              <w:rPr>
                <w:rFonts w:ascii="仿宋_GB2312" w:eastAsia="仿宋_GB2312" w:hint="eastAsia"/>
                <w:spacing w:val="-1"/>
                <w:sz w:val="28"/>
                <w:szCs w:val="28"/>
              </w:rPr>
              <w:t>二级及以上教授</w:t>
            </w:r>
          </w:p>
        </w:tc>
        <w:tc>
          <w:tcPr>
            <w:tcW w:w="2126" w:type="dxa"/>
            <w:vAlign w:val="center"/>
          </w:tcPr>
          <w:p w:rsidR="000C729B" w:rsidRPr="000C1B0D" w:rsidRDefault="000C729B" w:rsidP="000C1B0D">
            <w:pPr>
              <w:pStyle w:val="TableParagraph"/>
              <w:spacing w:before="20"/>
              <w:ind w:left="107" w:right="81"/>
              <w:jc w:val="center"/>
              <w:rPr>
                <w:rFonts w:ascii="仿宋_GB2312" w:eastAsia="仿宋_GB2312"/>
                <w:spacing w:val="-1"/>
                <w:sz w:val="28"/>
                <w:szCs w:val="28"/>
              </w:rPr>
            </w:pPr>
            <w:r w:rsidRPr="000C1B0D">
              <w:rPr>
                <w:rFonts w:ascii="仿宋_GB2312" w:eastAsia="仿宋_GB2312" w:hint="eastAsia"/>
                <w:spacing w:val="-1"/>
                <w:sz w:val="28"/>
                <w:szCs w:val="28"/>
              </w:rPr>
              <w:t>火车软席（软座、软卧），高铁/动车商务座、全列软席列车一等软座</w:t>
            </w:r>
          </w:p>
        </w:tc>
        <w:tc>
          <w:tcPr>
            <w:tcW w:w="1122" w:type="dxa"/>
            <w:vAlign w:val="center"/>
          </w:tcPr>
          <w:p w:rsidR="000C729B" w:rsidRPr="000C1B0D" w:rsidRDefault="000C729B" w:rsidP="000C1B0D">
            <w:pPr>
              <w:pStyle w:val="TableParagraph"/>
              <w:spacing w:before="202"/>
              <w:ind w:left="108"/>
              <w:jc w:val="center"/>
              <w:rPr>
                <w:rFonts w:ascii="仿宋_GB2312" w:eastAsia="仿宋_GB2312"/>
                <w:spacing w:val="-1"/>
                <w:sz w:val="28"/>
                <w:szCs w:val="28"/>
              </w:rPr>
            </w:pPr>
            <w:r w:rsidRPr="000C1B0D">
              <w:rPr>
                <w:rFonts w:ascii="仿宋_GB2312" w:eastAsia="仿宋_GB2312" w:hint="eastAsia"/>
                <w:spacing w:val="-1"/>
                <w:sz w:val="28"/>
                <w:szCs w:val="28"/>
              </w:rPr>
              <w:t>一等舱</w:t>
            </w:r>
          </w:p>
        </w:tc>
        <w:tc>
          <w:tcPr>
            <w:tcW w:w="962" w:type="dxa"/>
            <w:vAlign w:val="center"/>
          </w:tcPr>
          <w:p w:rsidR="000C1B0D" w:rsidRPr="000C1B0D" w:rsidRDefault="000C729B" w:rsidP="000C1B0D">
            <w:pPr>
              <w:pStyle w:val="TableParagraph"/>
              <w:spacing w:before="189"/>
              <w:ind w:left="108"/>
              <w:jc w:val="center"/>
              <w:rPr>
                <w:rFonts w:ascii="仿宋_GB2312" w:eastAsia="仿宋_GB2312"/>
                <w:sz w:val="28"/>
                <w:szCs w:val="28"/>
              </w:rPr>
            </w:pPr>
            <w:r w:rsidRPr="000C1B0D">
              <w:rPr>
                <w:rFonts w:ascii="仿宋_GB2312" w:eastAsia="仿宋_GB2312" w:hint="eastAsia"/>
                <w:sz w:val="28"/>
                <w:szCs w:val="28"/>
              </w:rPr>
              <w:t>头等舱</w:t>
            </w:r>
          </w:p>
          <w:p w:rsidR="000C729B" w:rsidRPr="000C1B0D" w:rsidRDefault="000C729B" w:rsidP="000C1B0D">
            <w:pPr>
              <w:pStyle w:val="TableParagraph"/>
              <w:spacing w:before="189"/>
              <w:ind w:left="108"/>
              <w:jc w:val="center"/>
              <w:rPr>
                <w:rFonts w:ascii="仿宋_GB2312" w:eastAsia="仿宋_GB2312"/>
                <w:sz w:val="28"/>
                <w:szCs w:val="28"/>
              </w:rPr>
            </w:pPr>
            <w:r w:rsidRPr="000C1B0D">
              <w:rPr>
                <w:rFonts w:ascii="仿宋_GB2312" w:eastAsia="仿宋_GB2312" w:hint="eastAsia"/>
                <w:sz w:val="28"/>
                <w:szCs w:val="28"/>
              </w:rPr>
              <w:t>公务舱</w:t>
            </w:r>
          </w:p>
        </w:tc>
        <w:tc>
          <w:tcPr>
            <w:tcW w:w="1386" w:type="dxa"/>
            <w:vAlign w:val="center"/>
          </w:tcPr>
          <w:p w:rsidR="000C729B" w:rsidRPr="000C1B0D" w:rsidRDefault="000C729B" w:rsidP="000C1B0D">
            <w:pPr>
              <w:pStyle w:val="TableParagraph"/>
              <w:spacing w:before="202"/>
              <w:ind w:left="109"/>
              <w:jc w:val="center"/>
              <w:rPr>
                <w:rFonts w:ascii="仿宋_GB2312" w:eastAsia="仿宋_GB2312"/>
                <w:spacing w:val="-1"/>
                <w:sz w:val="28"/>
                <w:szCs w:val="28"/>
              </w:rPr>
            </w:pPr>
            <w:r w:rsidRPr="000C1B0D">
              <w:rPr>
                <w:rFonts w:ascii="仿宋_GB2312" w:eastAsia="仿宋_GB2312" w:hint="eastAsia"/>
                <w:spacing w:val="-1"/>
                <w:sz w:val="28"/>
                <w:szCs w:val="28"/>
              </w:rPr>
              <w:t>凭据报销</w:t>
            </w:r>
          </w:p>
        </w:tc>
      </w:tr>
      <w:tr w:rsidR="004B2A8A" w:rsidRPr="000C1B0D" w:rsidTr="00A8169B">
        <w:trPr>
          <w:trHeight w:val="26"/>
        </w:trPr>
        <w:tc>
          <w:tcPr>
            <w:tcW w:w="880" w:type="dxa"/>
            <w:vAlign w:val="center"/>
          </w:tcPr>
          <w:p w:rsidR="000C729B" w:rsidRPr="000C1B0D" w:rsidRDefault="000C729B" w:rsidP="000C1B0D">
            <w:pPr>
              <w:pStyle w:val="TableParagraph"/>
              <w:jc w:val="center"/>
              <w:rPr>
                <w:rFonts w:ascii="仿宋_GB2312" w:eastAsia="仿宋_GB2312"/>
                <w:sz w:val="28"/>
                <w:szCs w:val="28"/>
              </w:rPr>
            </w:pPr>
            <w:r w:rsidRPr="000C1B0D">
              <w:rPr>
                <w:rFonts w:ascii="仿宋_GB2312" w:eastAsia="仿宋_GB2312" w:hint="eastAsia"/>
                <w:sz w:val="28"/>
                <w:szCs w:val="28"/>
              </w:rPr>
              <w:t>二类</w:t>
            </w:r>
          </w:p>
        </w:tc>
        <w:tc>
          <w:tcPr>
            <w:tcW w:w="3402" w:type="dxa"/>
            <w:vAlign w:val="center"/>
          </w:tcPr>
          <w:p w:rsidR="000C729B" w:rsidRPr="000C1B0D" w:rsidRDefault="000C729B" w:rsidP="000C1B0D">
            <w:pPr>
              <w:pStyle w:val="TableParagraph"/>
              <w:jc w:val="center"/>
              <w:rPr>
                <w:rFonts w:ascii="仿宋_GB2312" w:eastAsia="仿宋_GB2312"/>
                <w:sz w:val="28"/>
                <w:szCs w:val="28"/>
              </w:rPr>
            </w:pPr>
            <w:r w:rsidRPr="000C1B0D">
              <w:rPr>
                <w:rFonts w:ascii="仿宋_GB2312" w:eastAsia="仿宋_GB2312" w:hint="eastAsia"/>
                <w:spacing w:val="-1"/>
                <w:sz w:val="28"/>
                <w:szCs w:val="28"/>
              </w:rPr>
              <w:t>1</w:t>
            </w:r>
            <w:r w:rsidR="00A8169B">
              <w:rPr>
                <w:rFonts w:ascii="仿宋_GB2312" w:eastAsia="仿宋_GB2312" w:hint="eastAsia"/>
                <w:spacing w:val="-27"/>
                <w:sz w:val="28"/>
                <w:szCs w:val="28"/>
              </w:rPr>
              <w:t>.</w:t>
            </w:r>
            <w:r w:rsidRPr="000C1B0D">
              <w:rPr>
                <w:rFonts w:ascii="仿宋_GB2312" w:eastAsia="仿宋_GB2312" w:hint="eastAsia"/>
                <w:spacing w:val="-27"/>
                <w:sz w:val="28"/>
                <w:szCs w:val="28"/>
              </w:rPr>
              <w:t>高级职称人员</w:t>
            </w:r>
            <w:r w:rsidRPr="000C1B0D">
              <w:rPr>
                <w:rFonts w:ascii="仿宋_GB2312" w:eastAsia="仿宋_GB2312" w:hint="eastAsia"/>
                <w:spacing w:val="-29"/>
                <w:sz w:val="28"/>
                <w:szCs w:val="28"/>
              </w:rPr>
              <w:t>（含副高）</w:t>
            </w:r>
          </w:p>
          <w:p w:rsidR="000C729B" w:rsidRPr="000C1B0D" w:rsidRDefault="000C729B" w:rsidP="00A8169B">
            <w:pPr>
              <w:pStyle w:val="TableParagraph"/>
              <w:jc w:val="center"/>
              <w:rPr>
                <w:rFonts w:ascii="仿宋_GB2312" w:eastAsia="仿宋_GB2312"/>
                <w:sz w:val="28"/>
                <w:szCs w:val="28"/>
              </w:rPr>
            </w:pPr>
            <w:r w:rsidRPr="000C1B0D">
              <w:rPr>
                <w:rFonts w:ascii="仿宋_GB2312" w:eastAsia="仿宋_GB2312" w:hint="eastAsia"/>
                <w:spacing w:val="-2"/>
                <w:sz w:val="28"/>
                <w:szCs w:val="28"/>
              </w:rPr>
              <w:t>2</w:t>
            </w:r>
            <w:r w:rsidR="00A8169B">
              <w:rPr>
                <w:rFonts w:ascii="仿宋_GB2312" w:eastAsia="仿宋_GB2312" w:hint="eastAsia"/>
                <w:spacing w:val="-29"/>
                <w:sz w:val="28"/>
                <w:szCs w:val="28"/>
              </w:rPr>
              <w:t>.</w:t>
            </w:r>
            <w:r w:rsidRPr="000C1B0D">
              <w:rPr>
                <w:rFonts w:ascii="仿宋_GB2312" w:eastAsia="仿宋_GB2312" w:hint="eastAsia"/>
                <w:spacing w:val="-29"/>
                <w:sz w:val="28"/>
                <w:szCs w:val="28"/>
              </w:rPr>
              <w:t>五级及以上管理岗位人员</w:t>
            </w:r>
          </w:p>
        </w:tc>
        <w:tc>
          <w:tcPr>
            <w:tcW w:w="2126" w:type="dxa"/>
            <w:vAlign w:val="center"/>
          </w:tcPr>
          <w:p w:rsidR="000C729B" w:rsidRPr="000C1B0D" w:rsidRDefault="000C729B" w:rsidP="000C1B0D">
            <w:pPr>
              <w:pStyle w:val="TableParagraph"/>
              <w:spacing w:before="6" w:line="360" w:lineRule="atLeast"/>
              <w:ind w:left="107" w:right="81"/>
              <w:jc w:val="center"/>
              <w:rPr>
                <w:rFonts w:ascii="仿宋_GB2312" w:eastAsia="仿宋_GB2312"/>
                <w:sz w:val="28"/>
                <w:szCs w:val="28"/>
              </w:rPr>
            </w:pPr>
            <w:r w:rsidRPr="000C1B0D">
              <w:rPr>
                <w:rFonts w:ascii="仿宋_GB2312" w:eastAsia="仿宋_GB2312" w:hint="eastAsia"/>
                <w:spacing w:val="11"/>
                <w:sz w:val="28"/>
                <w:szCs w:val="28"/>
              </w:rPr>
              <w:t>火车软席（</w:t>
            </w:r>
            <w:r w:rsidRPr="000C1B0D">
              <w:rPr>
                <w:rFonts w:ascii="仿宋_GB2312" w:eastAsia="仿宋_GB2312" w:hint="eastAsia"/>
                <w:spacing w:val="8"/>
                <w:sz w:val="28"/>
                <w:szCs w:val="28"/>
              </w:rPr>
              <w:t>软座、</w:t>
            </w:r>
            <w:r w:rsidRPr="000C1B0D">
              <w:rPr>
                <w:rFonts w:ascii="仿宋_GB2312" w:eastAsia="仿宋_GB2312" w:hint="eastAsia"/>
                <w:spacing w:val="11"/>
                <w:sz w:val="28"/>
                <w:szCs w:val="28"/>
              </w:rPr>
              <w:t>软卧</w:t>
            </w:r>
            <w:r w:rsidRPr="000C1B0D">
              <w:rPr>
                <w:rFonts w:ascii="仿宋_GB2312" w:eastAsia="仿宋_GB2312" w:hint="eastAsia"/>
                <w:spacing w:val="-130"/>
                <w:sz w:val="28"/>
                <w:szCs w:val="28"/>
              </w:rPr>
              <w:t>）</w:t>
            </w:r>
            <w:r w:rsidRPr="000C1B0D">
              <w:rPr>
                <w:rFonts w:ascii="仿宋_GB2312" w:eastAsia="仿宋_GB2312" w:hint="eastAsia"/>
                <w:spacing w:val="10"/>
                <w:sz w:val="28"/>
                <w:szCs w:val="28"/>
              </w:rPr>
              <w:t>，高铁/</w:t>
            </w:r>
            <w:r w:rsidRPr="000C1B0D">
              <w:rPr>
                <w:rFonts w:ascii="仿宋_GB2312" w:eastAsia="仿宋_GB2312" w:hint="eastAsia"/>
                <w:spacing w:val="5"/>
                <w:sz w:val="28"/>
                <w:szCs w:val="28"/>
              </w:rPr>
              <w:t>动车</w:t>
            </w:r>
            <w:r w:rsidRPr="000C1B0D">
              <w:rPr>
                <w:rFonts w:ascii="仿宋_GB2312" w:eastAsia="仿宋_GB2312" w:hint="eastAsia"/>
                <w:spacing w:val="9"/>
                <w:sz w:val="28"/>
                <w:szCs w:val="28"/>
              </w:rPr>
              <w:t>一等座，全列软席</w:t>
            </w:r>
            <w:r w:rsidRPr="000C1B0D">
              <w:rPr>
                <w:rFonts w:ascii="仿宋_GB2312" w:eastAsia="仿宋_GB2312" w:hint="eastAsia"/>
                <w:spacing w:val="3"/>
                <w:sz w:val="28"/>
                <w:szCs w:val="28"/>
              </w:rPr>
              <w:t>列车一等软座</w:t>
            </w:r>
          </w:p>
        </w:tc>
        <w:tc>
          <w:tcPr>
            <w:tcW w:w="1122" w:type="dxa"/>
            <w:vAlign w:val="center"/>
          </w:tcPr>
          <w:p w:rsidR="000C729B" w:rsidRPr="000C1B0D" w:rsidRDefault="000C729B" w:rsidP="000C1B0D">
            <w:pPr>
              <w:pStyle w:val="TableParagraph"/>
              <w:spacing w:before="189"/>
              <w:ind w:left="108"/>
              <w:jc w:val="center"/>
              <w:rPr>
                <w:rFonts w:ascii="仿宋_GB2312" w:eastAsia="仿宋_GB2312"/>
                <w:sz w:val="28"/>
                <w:szCs w:val="28"/>
              </w:rPr>
            </w:pPr>
            <w:r w:rsidRPr="000C1B0D">
              <w:rPr>
                <w:rFonts w:ascii="仿宋_GB2312" w:eastAsia="仿宋_GB2312" w:hint="eastAsia"/>
                <w:sz w:val="28"/>
                <w:szCs w:val="28"/>
              </w:rPr>
              <w:t>二等舱</w:t>
            </w:r>
          </w:p>
        </w:tc>
        <w:tc>
          <w:tcPr>
            <w:tcW w:w="962" w:type="dxa"/>
            <w:vAlign w:val="center"/>
          </w:tcPr>
          <w:p w:rsidR="000C729B" w:rsidRPr="000C1B0D" w:rsidRDefault="000C729B" w:rsidP="000C1B0D">
            <w:pPr>
              <w:pStyle w:val="TableParagraph"/>
              <w:spacing w:before="189"/>
              <w:ind w:left="108"/>
              <w:jc w:val="center"/>
              <w:rPr>
                <w:rFonts w:ascii="仿宋_GB2312" w:eastAsia="仿宋_GB2312"/>
                <w:sz w:val="28"/>
                <w:szCs w:val="28"/>
              </w:rPr>
            </w:pPr>
            <w:r w:rsidRPr="000C1B0D">
              <w:rPr>
                <w:rFonts w:ascii="仿宋_GB2312" w:eastAsia="仿宋_GB2312" w:hint="eastAsia"/>
                <w:sz w:val="28"/>
                <w:szCs w:val="28"/>
              </w:rPr>
              <w:t>经济舱</w:t>
            </w:r>
          </w:p>
        </w:tc>
        <w:tc>
          <w:tcPr>
            <w:tcW w:w="1386" w:type="dxa"/>
            <w:vAlign w:val="center"/>
          </w:tcPr>
          <w:p w:rsidR="000C729B" w:rsidRPr="000C1B0D" w:rsidRDefault="000C729B" w:rsidP="000C1B0D">
            <w:pPr>
              <w:pStyle w:val="TableParagraph"/>
              <w:spacing w:before="189"/>
              <w:ind w:left="109"/>
              <w:jc w:val="center"/>
              <w:rPr>
                <w:rFonts w:ascii="仿宋_GB2312" w:eastAsia="仿宋_GB2312"/>
                <w:sz w:val="28"/>
                <w:szCs w:val="28"/>
              </w:rPr>
            </w:pPr>
            <w:r w:rsidRPr="000C1B0D">
              <w:rPr>
                <w:rFonts w:ascii="仿宋_GB2312" w:eastAsia="仿宋_GB2312" w:hint="eastAsia"/>
                <w:sz w:val="28"/>
                <w:szCs w:val="28"/>
              </w:rPr>
              <w:t>凭据报销</w:t>
            </w:r>
          </w:p>
        </w:tc>
      </w:tr>
      <w:tr w:rsidR="004B2A8A" w:rsidRPr="000C1B0D" w:rsidTr="00A8169B">
        <w:trPr>
          <w:trHeight w:val="26"/>
        </w:trPr>
        <w:tc>
          <w:tcPr>
            <w:tcW w:w="880" w:type="dxa"/>
            <w:vAlign w:val="center"/>
          </w:tcPr>
          <w:p w:rsidR="000C729B" w:rsidRPr="000C1B0D" w:rsidRDefault="000C729B" w:rsidP="000C1B0D">
            <w:pPr>
              <w:pStyle w:val="TableParagraph"/>
              <w:spacing w:before="182"/>
              <w:ind w:left="4" w:right="-15"/>
              <w:jc w:val="center"/>
              <w:rPr>
                <w:rFonts w:ascii="仿宋_GB2312" w:eastAsia="仿宋_GB2312"/>
                <w:sz w:val="28"/>
                <w:szCs w:val="28"/>
              </w:rPr>
            </w:pPr>
            <w:r w:rsidRPr="000C1B0D">
              <w:rPr>
                <w:rFonts w:ascii="仿宋_GB2312" w:eastAsia="仿宋_GB2312" w:hint="eastAsia"/>
                <w:sz w:val="28"/>
                <w:szCs w:val="28"/>
              </w:rPr>
              <w:t>三类</w:t>
            </w:r>
          </w:p>
        </w:tc>
        <w:tc>
          <w:tcPr>
            <w:tcW w:w="3402" w:type="dxa"/>
            <w:vAlign w:val="center"/>
          </w:tcPr>
          <w:p w:rsidR="000C729B" w:rsidRPr="000C1B0D" w:rsidRDefault="000C729B" w:rsidP="000C1B0D">
            <w:pPr>
              <w:pStyle w:val="TableParagraph"/>
              <w:spacing w:before="182"/>
              <w:ind w:left="107"/>
              <w:jc w:val="center"/>
              <w:rPr>
                <w:rFonts w:ascii="仿宋_GB2312" w:eastAsia="仿宋_GB2312"/>
                <w:sz w:val="28"/>
                <w:szCs w:val="28"/>
              </w:rPr>
            </w:pPr>
            <w:r w:rsidRPr="000C1B0D">
              <w:rPr>
                <w:rFonts w:ascii="仿宋_GB2312" w:eastAsia="仿宋_GB2312" w:hint="eastAsia"/>
                <w:sz w:val="28"/>
                <w:szCs w:val="28"/>
              </w:rPr>
              <w:t>其他人员</w:t>
            </w:r>
          </w:p>
        </w:tc>
        <w:tc>
          <w:tcPr>
            <w:tcW w:w="2126" w:type="dxa"/>
            <w:vAlign w:val="center"/>
          </w:tcPr>
          <w:p w:rsidR="000C729B" w:rsidRPr="000C1B0D" w:rsidRDefault="000C729B" w:rsidP="002405D7">
            <w:pPr>
              <w:pStyle w:val="TableParagraph"/>
              <w:spacing w:before="1"/>
              <w:ind w:left="107" w:right="81"/>
              <w:jc w:val="center"/>
              <w:rPr>
                <w:rFonts w:ascii="仿宋_GB2312" w:eastAsia="仿宋_GB2312"/>
                <w:sz w:val="28"/>
                <w:szCs w:val="28"/>
              </w:rPr>
            </w:pPr>
            <w:r w:rsidRPr="000C1B0D">
              <w:rPr>
                <w:rFonts w:ascii="仿宋_GB2312" w:eastAsia="仿宋_GB2312" w:hint="eastAsia"/>
                <w:spacing w:val="11"/>
                <w:sz w:val="28"/>
                <w:szCs w:val="28"/>
              </w:rPr>
              <w:t>火车硬席（</w:t>
            </w:r>
            <w:r w:rsidRPr="000C1B0D">
              <w:rPr>
                <w:rFonts w:ascii="仿宋_GB2312" w:eastAsia="仿宋_GB2312" w:hint="eastAsia"/>
                <w:spacing w:val="8"/>
                <w:sz w:val="28"/>
                <w:szCs w:val="28"/>
              </w:rPr>
              <w:t>硬座、</w:t>
            </w:r>
            <w:r w:rsidRPr="000C1B0D">
              <w:rPr>
                <w:rFonts w:ascii="仿宋_GB2312" w:eastAsia="仿宋_GB2312" w:hint="eastAsia"/>
                <w:spacing w:val="11"/>
                <w:sz w:val="28"/>
                <w:szCs w:val="28"/>
              </w:rPr>
              <w:t>硬卧</w:t>
            </w:r>
            <w:r w:rsidRPr="000C1B0D">
              <w:rPr>
                <w:rFonts w:ascii="仿宋_GB2312" w:eastAsia="仿宋_GB2312" w:hint="eastAsia"/>
                <w:spacing w:val="-130"/>
                <w:sz w:val="28"/>
                <w:szCs w:val="28"/>
              </w:rPr>
              <w:t>）</w:t>
            </w:r>
            <w:r w:rsidRPr="000C1B0D">
              <w:rPr>
                <w:rFonts w:ascii="仿宋_GB2312" w:eastAsia="仿宋_GB2312" w:hint="eastAsia"/>
                <w:spacing w:val="10"/>
                <w:sz w:val="28"/>
                <w:szCs w:val="28"/>
              </w:rPr>
              <w:t>，高铁/</w:t>
            </w:r>
            <w:r w:rsidRPr="000C1B0D">
              <w:rPr>
                <w:rFonts w:ascii="仿宋_GB2312" w:eastAsia="仿宋_GB2312" w:hint="eastAsia"/>
                <w:spacing w:val="5"/>
                <w:sz w:val="28"/>
                <w:szCs w:val="28"/>
              </w:rPr>
              <w:t>动车</w:t>
            </w:r>
            <w:r w:rsidRPr="000C1B0D">
              <w:rPr>
                <w:rFonts w:ascii="仿宋_GB2312" w:eastAsia="仿宋_GB2312" w:hint="eastAsia"/>
                <w:spacing w:val="9"/>
                <w:sz w:val="28"/>
                <w:szCs w:val="28"/>
              </w:rPr>
              <w:t>二等座、全列软席</w:t>
            </w:r>
            <w:r w:rsidRPr="000C1B0D">
              <w:rPr>
                <w:rFonts w:ascii="仿宋_GB2312" w:eastAsia="仿宋_GB2312" w:hint="eastAsia"/>
                <w:sz w:val="28"/>
                <w:szCs w:val="28"/>
              </w:rPr>
              <w:t>列车二等软座</w:t>
            </w:r>
          </w:p>
        </w:tc>
        <w:tc>
          <w:tcPr>
            <w:tcW w:w="1122" w:type="dxa"/>
            <w:vAlign w:val="center"/>
          </w:tcPr>
          <w:p w:rsidR="000C729B" w:rsidRPr="000C1B0D" w:rsidRDefault="000C729B" w:rsidP="000C1B0D">
            <w:pPr>
              <w:pStyle w:val="TableParagraph"/>
              <w:spacing w:before="182"/>
              <w:ind w:left="108"/>
              <w:jc w:val="center"/>
              <w:rPr>
                <w:rFonts w:ascii="仿宋_GB2312" w:eastAsia="仿宋_GB2312"/>
                <w:sz w:val="28"/>
                <w:szCs w:val="28"/>
              </w:rPr>
            </w:pPr>
            <w:r w:rsidRPr="000C1B0D">
              <w:rPr>
                <w:rFonts w:ascii="仿宋_GB2312" w:eastAsia="仿宋_GB2312" w:hint="eastAsia"/>
                <w:sz w:val="28"/>
                <w:szCs w:val="28"/>
              </w:rPr>
              <w:t>三等舱</w:t>
            </w:r>
          </w:p>
        </w:tc>
        <w:tc>
          <w:tcPr>
            <w:tcW w:w="962" w:type="dxa"/>
            <w:vAlign w:val="center"/>
          </w:tcPr>
          <w:p w:rsidR="000C729B" w:rsidRPr="000C1B0D" w:rsidRDefault="000C729B" w:rsidP="000C1B0D">
            <w:pPr>
              <w:pStyle w:val="TableParagraph"/>
              <w:spacing w:before="182"/>
              <w:ind w:left="108"/>
              <w:jc w:val="center"/>
              <w:rPr>
                <w:rFonts w:ascii="仿宋_GB2312" w:eastAsia="仿宋_GB2312"/>
                <w:sz w:val="28"/>
                <w:szCs w:val="28"/>
              </w:rPr>
            </w:pPr>
            <w:r w:rsidRPr="000C1B0D">
              <w:rPr>
                <w:rFonts w:ascii="仿宋_GB2312" w:eastAsia="仿宋_GB2312" w:hint="eastAsia"/>
                <w:sz w:val="28"/>
                <w:szCs w:val="28"/>
              </w:rPr>
              <w:t>经济舱</w:t>
            </w:r>
          </w:p>
        </w:tc>
        <w:tc>
          <w:tcPr>
            <w:tcW w:w="1386" w:type="dxa"/>
            <w:vAlign w:val="center"/>
          </w:tcPr>
          <w:p w:rsidR="000C729B" w:rsidRPr="000C1B0D" w:rsidRDefault="000C729B" w:rsidP="000C1B0D">
            <w:pPr>
              <w:pStyle w:val="TableParagraph"/>
              <w:spacing w:before="182"/>
              <w:ind w:left="109"/>
              <w:jc w:val="center"/>
              <w:rPr>
                <w:rFonts w:ascii="仿宋_GB2312" w:eastAsia="仿宋_GB2312"/>
                <w:sz w:val="28"/>
                <w:szCs w:val="28"/>
              </w:rPr>
            </w:pPr>
            <w:r w:rsidRPr="000C1B0D">
              <w:rPr>
                <w:rFonts w:ascii="仿宋_GB2312" w:eastAsia="仿宋_GB2312" w:hint="eastAsia"/>
                <w:sz w:val="28"/>
                <w:szCs w:val="28"/>
              </w:rPr>
              <w:t>凭据报销</w:t>
            </w:r>
          </w:p>
        </w:tc>
      </w:tr>
    </w:tbl>
    <w:p w:rsidR="000C729B" w:rsidRPr="004B2A8A" w:rsidRDefault="000C729B" w:rsidP="002405D7">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t>（一）符合第一类差旅费标准的人员出差，因工作需要，随行一人可乘坐同等级交通工具。</w:t>
      </w:r>
    </w:p>
    <w:p w:rsidR="000C729B" w:rsidRPr="004B2A8A" w:rsidRDefault="000C729B" w:rsidP="002405D7">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t>（二）同时在专业技术岗位和管理岗位两类岗位上任职的人员，可以按照</w:t>
      </w:r>
      <w:r w:rsidR="003244EE">
        <w:rPr>
          <w:rFonts w:ascii="仿宋_GB2312" w:eastAsia="仿宋_GB2312" w:hAnsi="微软雅黑" w:hint="eastAsia"/>
          <w:sz w:val="32"/>
          <w:szCs w:val="32"/>
          <w:lang w:bidi="zh-CN"/>
        </w:rPr>
        <w:t>“</w:t>
      </w:r>
      <w:r w:rsidRPr="004B2A8A">
        <w:rPr>
          <w:rFonts w:ascii="仿宋_GB2312" w:eastAsia="仿宋_GB2312" w:hAnsi="微软雅黑"/>
          <w:sz w:val="32"/>
          <w:szCs w:val="32"/>
          <w:lang w:bidi="zh-CN"/>
        </w:rPr>
        <w:t>就高</w:t>
      </w:r>
      <w:r w:rsidR="003244EE">
        <w:rPr>
          <w:rFonts w:ascii="仿宋_GB2312" w:eastAsia="仿宋_GB2312" w:hAnsi="微软雅黑" w:hint="eastAsia"/>
          <w:sz w:val="32"/>
          <w:szCs w:val="32"/>
          <w:lang w:bidi="zh-CN"/>
        </w:rPr>
        <w:t>”</w:t>
      </w:r>
      <w:r w:rsidRPr="004B2A8A">
        <w:rPr>
          <w:rFonts w:ascii="仿宋_GB2312" w:eastAsia="仿宋_GB2312" w:hAnsi="微软雅黑"/>
          <w:sz w:val="32"/>
          <w:szCs w:val="32"/>
          <w:lang w:bidi="zh-CN"/>
        </w:rPr>
        <w:t>原则选择差旅费标准。</w:t>
      </w:r>
    </w:p>
    <w:p w:rsidR="000C729B" w:rsidRPr="004B2A8A" w:rsidRDefault="000C729B" w:rsidP="002405D7">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t>（三）各类人员级别以</w:t>
      </w:r>
      <w:r w:rsidRPr="004B2A8A">
        <w:rPr>
          <w:rFonts w:ascii="仿宋_GB2312" w:eastAsia="仿宋_GB2312" w:hAnsi="微软雅黑" w:hint="eastAsia"/>
          <w:sz w:val="32"/>
          <w:szCs w:val="32"/>
          <w:lang w:bidi="zh-CN"/>
        </w:rPr>
        <w:t>学院人事部门</w:t>
      </w:r>
      <w:r w:rsidRPr="004B2A8A">
        <w:rPr>
          <w:rFonts w:ascii="仿宋_GB2312" w:eastAsia="仿宋_GB2312" w:hAnsi="微软雅黑"/>
          <w:sz w:val="32"/>
          <w:szCs w:val="32"/>
          <w:lang w:bidi="zh-CN"/>
        </w:rPr>
        <w:t>认定为准。特殊情况经</w:t>
      </w:r>
      <w:r w:rsidRPr="004B2A8A">
        <w:rPr>
          <w:rFonts w:ascii="仿宋_GB2312" w:eastAsia="仿宋_GB2312" w:hAnsi="微软雅黑" w:hint="eastAsia"/>
          <w:sz w:val="32"/>
          <w:szCs w:val="32"/>
          <w:lang w:bidi="zh-CN"/>
        </w:rPr>
        <w:t>学院</w:t>
      </w:r>
      <w:r w:rsidRPr="004B2A8A">
        <w:rPr>
          <w:rFonts w:ascii="仿宋_GB2312" w:eastAsia="仿宋_GB2312" w:hAnsi="微软雅黑"/>
          <w:sz w:val="32"/>
          <w:szCs w:val="32"/>
          <w:lang w:bidi="zh-CN"/>
        </w:rPr>
        <w:t>批准同意后报</w:t>
      </w:r>
      <w:r w:rsidRPr="004B2A8A">
        <w:rPr>
          <w:rFonts w:ascii="仿宋_GB2312" w:eastAsia="仿宋_GB2312" w:hAnsi="微软雅黑" w:hint="eastAsia"/>
          <w:sz w:val="32"/>
          <w:szCs w:val="32"/>
          <w:lang w:bidi="zh-CN"/>
        </w:rPr>
        <w:t>人事部门、财务部门</w:t>
      </w:r>
      <w:r w:rsidRPr="004B2A8A">
        <w:rPr>
          <w:rFonts w:ascii="仿宋_GB2312" w:eastAsia="仿宋_GB2312" w:hAnsi="微软雅黑"/>
          <w:sz w:val="32"/>
          <w:szCs w:val="32"/>
          <w:lang w:bidi="zh-CN"/>
        </w:rPr>
        <w:t>备案执行。</w:t>
      </w:r>
    </w:p>
    <w:p w:rsidR="000C729B" w:rsidRPr="004B2A8A" w:rsidRDefault="000C729B" w:rsidP="002405D7">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t>（四）未按规定等级乘坐交通工具的，超支部分由个人自理。</w:t>
      </w:r>
    </w:p>
    <w:p w:rsidR="000C729B" w:rsidRPr="004B2A8A" w:rsidRDefault="000C729B" w:rsidP="00A8169B">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lastRenderedPageBreak/>
        <w:t>（五）出差人员乘坐全列软席列车时，原则上乘坐软座，但在晚</w:t>
      </w:r>
      <w:r w:rsidR="003244EE">
        <w:rPr>
          <w:rFonts w:ascii="仿宋_GB2312" w:eastAsia="仿宋_GB2312" w:hAnsi="微软雅黑" w:hint="eastAsia"/>
          <w:sz w:val="32"/>
          <w:szCs w:val="32"/>
          <w:lang w:bidi="zh-CN"/>
        </w:rPr>
        <w:t>8</w:t>
      </w:r>
      <w:r w:rsidRPr="004B2A8A">
        <w:rPr>
          <w:rFonts w:ascii="仿宋_GB2312" w:eastAsia="仿宋_GB2312" w:hAnsi="微软雅黑"/>
          <w:sz w:val="32"/>
          <w:szCs w:val="32"/>
          <w:lang w:bidi="zh-CN"/>
        </w:rPr>
        <w:t>时至次日晨</w:t>
      </w:r>
      <w:r w:rsidR="003244EE">
        <w:rPr>
          <w:rFonts w:ascii="仿宋_GB2312" w:eastAsia="仿宋_GB2312" w:hAnsi="微软雅黑" w:hint="eastAsia"/>
          <w:sz w:val="32"/>
          <w:szCs w:val="32"/>
          <w:lang w:bidi="zh-CN"/>
        </w:rPr>
        <w:t>7</w:t>
      </w:r>
      <w:r w:rsidRPr="004B2A8A">
        <w:rPr>
          <w:rFonts w:ascii="仿宋_GB2312" w:eastAsia="仿宋_GB2312" w:hAnsi="微软雅黑"/>
          <w:sz w:val="32"/>
          <w:szCs w:val="32"/>
          <w:lang w:bidi="zh-CN"/>
        </w:rPr>
        <w:t xml:space="preserve">时期间乘车时间 </w:t>
      </w:r>
      <w:r w:rsidR="003244EE">
        <w:rPr>
          <w:rFonts w:ascii="仿宋_GB2312" w:eastAsia="仿宋_GB2312" w:hAnsi="微软雅黑" w:hint="eastAsia"/>
          <w:sz w:val="32"/>
          <w:szCs w:val="32"/>
          <w:lang w:bidi="zh-CN"/>
        </w:rPr>
        <w:t>6</w:t>
      </w:r>
      <w:r w:rsidRPr="004B2A8A">
        <w:rPr>
          <w:rFonts w:ascii="仿宋_GB2312" w:eastAsia="仿宋_GB2312" w:hAnsi="微软雅黑"/>
          <w:sz w:val="32"/>
          <w:szCs w:val="32"/>
          <w:lang w:bidi="zh-CN"/>
        </w:rPr>
        <w:t>小时以上的，或连续乘车超过</w:t>
      </w:r>
      <w:r w:rsidR="003244EE">
        <w:rPr>
          <w:rFonts w:ascii="仿宋_GB2312" w:eastAsia="仿宋_GB2312" w:hAnsi="微软雅黑" w:hint="eastAsia"/>
          <w:sz w:val="32"/>
          <w:szCs w:val="32"/>
          <w:lang w:bidi="zh-CN"/>
        </w:rPr>
        <w:t>12</w:t>
      </w:r>
      <w:r w:rsidRPr="004B2A8A">
        <w:rPr>
          <w:rFonts w:ascii="仿宋_GB2312" w:eastAsia="仿宋_GB2312" w:hAnsi="微软雅黑"/>
          <w:sz w:val="32"/>
          <w:szCs w:val="32"/>
          <w:lang w:bidi="zh-CN"/>
        </w:rPr>
        <w:t>小时的，经相关负责人批准，可以乘坐软卧，按照软卧车票报销。</w:t>
      </w:r>
    </w:p>
    <w:p w:rsidR="000C729B"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第七条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从横向科研经费列支差旅费，其城市间交通费标准本着方便、节约原则据实报销，不受档次限制。</w:t>
      </w:r>
    </w:p>
    <w:p w:rsidR="000C1B0D" w:rsidRDefault="000C1B0D"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第八条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到出差目的地有多种交通工具可选择时，出差人员在不影响公务、确保安全的前提下，应当选乘相对经济便捷的交通工</w:t>
      </w:r>
    </w:p>
    <w:p w:rsidR="000C729B" w:rsidRPr="004B2A8A" w:rsidRDefault="000C729B" w:rsidP="002405D7">
      <w:pPr>
        <w:widowControl/>
        <w:spacing w:line="600" w:lineRule="exact"/>
        <w:rPr>
          <w:rFonts w:ascii="仿宋_GB2312" w:eastAsia="仿宋_GB2312" w:hAnsi="微软雅黑"/>
          <w:sz w:val="32"/>
          <w:szCs w:val="32"/>
          <w:lang w:bidi="zh-CN"/>
        </w:rPr>
      </w:pPr>
      <w:r w:rsidRPr="004B2A8A">
        <w:rPr>
          <w:rFonts w:ascii="仿宋_GB2312" w:eastAsia="仿宋_GB2312" w:hAnsi="微软雅黑"/>
          <w:sz w:val="32"/>
          <w:szCs w:val="32"/>
          <w:lang w:bidi="zh-CN"/>
        </w:rPr>
        <w:t>具。</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第九条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乘坐火车、轮船、飞机、客车等交通工具的，每</w:t>
      </w:r>
      <w:proofErr w:type="gramStart"/>
      <w:r w:rsidRPr="004B2A8A">
        <w:rPr>
          <w:rFonts w:ascii="仿宋_GB2312" w:eastAsia="仿宋_GB2312" w:hAnsi="微软雅黑"/>
          <w:sz w:val="32"/>
          <w:szCs w:val="32"/>
          <w:lang w:bidi="zh-CN"/>
        </w:rPr>
        <w:t>人次可以</w:t>
      </w:r>
      <w:proofErr w:type="gramEnd"/>
      <w:r w:rsidRPr="004B2A8A">
        <w:rPr>
          <w:rFonts w:ascii="仿宋_GB2312" w:eastAsia="仿宋_GB2312" w:hAnsi="微软雅黑"/>
          <w:sz w:val="32"/>
          <w:szCs w:val="32"/>
          <w:lang w:bidi="zh-CN"/>
        </w:rPr>
        <w:t>购买交通意外保险一份。</w:t>
      </w:r>
    </w:p>
    <w:p w:rsidR="003244EE" w:rsidRDefault="000C729B" w:rsidP="002405D7">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t>出差发生的订票费、签转或退票费、民航发展基金、燃油附加费等相关费用可以凭据报销。乘坐飞机的，乘坐往返机场的机场专线客车费用可凭据报销。</w:t>
      </w:r>
    </w:p>
    <w:p w:rsidR="000C729B" w:rsidRPr="003244EE" w:rsidRDefault="000C729B" w:rsidP="002405D7">
      <w:pPr>
        <w:widowControl/>
        <w:spacing w:line="600" w:lineRule="exact"/>
        <w:jc w:val="center"/>
        <w:rPr>
          <w:rFonts w:ascii="仿宋_GB2312" w:eastAsia="仿宋_GB2312" w:hAnsi="微软雅黑"/>
          <w:sz w:val="32"/>
          <w:szCs w:val="32"/>
          <w:lang w:bidi="zh-CN"/>
        </w:rPr>
      </w:pPr>
      <w:r w:rsidRPr="003244EE">
        <w:rPr>
          <w:rFonts w:ascii="黑体" w:eastAsia="黑体" w:hint="eastAsia"/>
          <w:sz w:val="32"/>
          <w:szCs w:val="32"/>
        </w:rPr>
        <w:t>第三章</w:t>
      </w:r>
      <w:r w:rsidR="003244EE" w:rsidRPr="003244EE">
        <w:rPr>
          <w:rFonts w:ascii="黑体" w:eastAsia="黑体" w:hint="eastAsia"/>
          <w:sz w:val="32"/>
          <w:szCs w:val="32"/>
        </w:rPr>
        <w:t xml:space="preserve">  </w:t>
      </w:r>
      <w:r w:rsidRPr="003244EE">
        <w:rPr>
          <w:rFonts w:ascii="黑体" w:eastAsia="黑体" w:hint="eastAsia"/>
          <w:sz w:val="32"/>
          <w:szCs w:val="32"/>
        </w:rPr>
        <w:t>住宿费</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第十条</w:t>
      </w:r>
      <w:r w:rsidR="003244EE">
        <w:rPr>
          <w:rFonts w:ascii="仿宋_GB2312" w:eastAsia="仿宋_GB2312" w:hAnsi="微软雅黑" w:hint="eastAsia"/>
          <w:b/>
          <w:sz w:val="32"/>
          <w:szCs w:val="32"/>
          <w:lang w:bidi="zh-CN"/>
        </w:rPr>
        <w:t xml:space="preserve"> </w:t>
      </w:r>
      <w:r w:rsidRPr="004B2A8A">
        <w:rPr>
          <w:rFonts w:ascii="仿宋_GB2312" w:eastAsia="仿宋_GB2312" w:hAnsi="微软雅黑"/>
          <w:sz w:val="32"/>
          <w:szCs w:val="32"/>
          <w:lang w:bidi="zh-CN"/>
        </w:rPr>
        <w:t>住宿费是指工作人员因科研业务出差期间入住宾馆（包括饭店、招待所，下同）发生的房租费用。</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第十一条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纵向科研出差依据财政部有关文件规定的住宿费和伙食费标准，</w:t>
      </w:r>
      <w:r w:rsidRPr="004B2A8A">
        <w:rPr>
          <w:rFonts w:ascii="仿宋_GB2312" w:eastAsia="仿宋_GB2312" w:hAnsi="微软雅黑" w:hint="eastAsia"/>
          <w:sz w:val="32"/>
          <w:szCs w:val="32"/>
          <w:lang w:bidi="zh-CN"/>
        </w:rPr>
        <w:t>学院</w:t>
      </w:r>
      <w:r w:rsidRPr="004B2A8A">
        <w:rPr>
          <w:rFonts w:ascii="仿宋_GB2312" w:eastAsia="仿宋_GB2312" w:hAnsi="微软雅黑"/>
          <w:sz w:val="32"/>
          <w:szCs w:val="32"/>
          <w:lang w:bidi="zh-CN"/>
        </w:rPr>
        <w:t>制定《常州大学</w:t>
      </w:r>
      <w:r w:rsidRPr="004B2A8A">
        <w:rPr>
          <w:rFonts w:ascii="仿宋_GB2312" w:eastAsia="仿宋_GB2312" w:hAnsi="微软雅黑" w:hint="eastAsia"/>
          <w:sz w:val="32"/>
          <w:szCs w:val="32"/>
          <w:lang w:bidi="zh-CN"/>
        </w:rPr>
        <w:t>怀德学院</w:t>
      </w:r>
      <w:r w:rsidRPr="004B2A8A">
        <w:rPr>
          <w:rFonts w:ascii="仿宋_GB2312" w:eastAsia="仿宋_GB2312" w:hAnsi="微软雅黑"/>
          <w:sz w:val="32"/>
          <w:szCs w:val="32"/>
          <w:lang w:bidi="zh-CN"/>
        </w:rPr>
        <w:t>科研出差住宿费和伙食补助费标准》（见附件</w:t>
      </w:r>
      <w:r w:rsidR="003244EE">
        <w:rPr>
          <w:rFonts w:ascii="仿宋_GB2312" w:eastAsia="仿宋_GB2312" w:hAnsi="微软雅黑" w:hint="eastAsia"/>
          <w:sz w:val="32"/>
          <w:szCs w:val="32"/>
          <w:lang w:bidi="zh-CN"/>
        </w:rPr>
        <w:t>1</w:t>
      </w:r>
      <w:r w:rsidRPr="004B2A8A">
        <w:rPr>
          <w:rFonts w:ascii="仿宋_GB2312" w:eastAsia="仿宋_GB2312" w:hAnsi="微软雅黑"/>
          <w:sz w:val="32"/>
          <w:szCs w:val="32"/>
          <w:lang w:bidi="zh-CN"/>
        </w:rPr>
        <w:t>），对于住宿价格季节性变化明显的城市，定额标准在旺季可适当上浮一定比例。</w:t>
      </w:r>
    </w:p>
    <w:p w:rsidR="000C729B"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lastRenderedPageBreak/>
        <w:t>第十二条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从横向科研经费列支差旅费，其住宿费标准本着方便、节约原则据实报销，不受档次限制。</w:t>
      </w:r>
    </w:p>
    <w:p w:rsidR="002405D7" w:rsidRPr="004B2A8A" w:rsidRDefault="002405D7"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第十三条</w:t>
      </w:r>
      <w:r w:rsidR="00A8169B">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住宿费发票应严格按照</w:t>
      </w:r>
      <w:r w:rsidRPr="004B2A8A">
        <w:rPr>
          <w:rFonts w:ascii="仿宋_GB2312" w:eastAsia="仿宋_GB2312" w:hAnsi="微软雅黑" w:hint="eastAsia"/>
          <w:sz w:val="32"/>
          <w:szCs w:val="32"/>
          <w:lang w:bidi="zh-CN"/>
        </w:rPr>
        <w:t>学院</w:t>
      </w:r>
      <w:r w:rsidRPr="004B2A8A">
        <w:rPr>
          <w:rFonts w:ascii="仿宋_GB2312" w:eastAsia="仿宋_GB2312" w:hAnsi="微软雅黑"/>
          <w:sz w:val="32"/>
          <w:szCs w:val="32"/>
          <w:lang w:bidi="zh-CN"/>
        </w:rPr>
        <w:t>报销管理规定，注明住</w:t>
      </w:r>
    </w:p>
    <w:p w:rsidR="000C729B" w:rsidRDefault="000C729B" w:rsidP="002405D7">
      <w:pPr>
        <w:widowControl/>
        <w:spacing w:line="600" w:lineRule="exact"/>
        <w:rPr>
          <w:rFonts w:ascii="仿宋_GB2312" w:eastAsia="仿宋_GB2312" w:hAnsi="微软雅黑"/>
          <w:sz w:val="32"/>
          <w:szCs w:val="32"/>
          <w:lang w:bidi="zh-CN"/>
        </w:rPr>
      </w:pPr>
      <w:proofErr w:type="gramStart"/>
      <w:r w:rsidRPr="004B2A8A">
        <w:rPr>
          <w:rFonts w:ascii="仿宋_GB2312" w:eastAsia="仿宋_GB2312" w:hAnsi="微软雅黑"/>
          <w:sz w:val="32"/>
          <w:szCs w:val="32"/>
          <w:lang w:bidi="zh-CN"/>
        </w:rPr>
        <w:t>宿</w:t>
      </w:r>
      <w:proofErr w:type="gramEnd"/>
      <w:r w:rsidRPr="004B2A8A">
        <w:rPr>
          <w:rFonts w:ascii="仿宋_GB2312" w:eastAsia="仿宋_GB2312" w:hAnsi="微软雅黑"/>
          <w:sz w:val="32"/>
          <w:szCs w:val="32"/>
          <w:lang w:bidi="zh-CN"/>
        </w:rPr>
        <w:t>天数（或时间）、人数（或房间数）、单价等基本信息，以便判断住宿费是否符合标准。如因宾馆客观条件限制无法在发票上体现住宿天数、人数（或房间数）、单价，应由住宿提供方提供住宿清单并盖章予以补充确认。</w:t>
      </w:r>
    </w:p>
    <w:p w:rsidR="000C1B0D" w:rsidRDefault="000C1B0D"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第十四条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出差人出差期间实际发生住宿而没有住宿费发票的，以下情况可据实报销城市间交通费，并按规定发放伙食补助费和市</w:t>
      </w:r>
    </w:p>
    <w:p w:rsidR="000C729B" w:rsidRPr="004B2A8A" w:rsidRDefault="000C729B" w:rsidP="002405D7">
      <w:pPr>
        <w:widowControl/>
        <w:spacing w:line="600" w:lineRule="exact"/>
        <w:rPr>
          <w:rFonts w:ascii="仿宋_GB2312" w:eastAsia="仿宋_GB2312" w:hAnsi="微软雅黑"/>
          <w:sz w:val="32"/>
          <w:szCs w:val="32"/>
          <w:lang w:bidi="zh-CN"/>
        </w:rPr>
      </w:pPr>
      <w:r w:rsidRPr="004B2A8A">
        <w:rPr>
          <w:rFonts w:ascii="仿宋_GB2312" w:eastAsia="仿宋_GB2312" w:hAnsi="微软雅黑"/>
          <w:sz w:val="32"/>
          <w:szCs w:val="32"/>
          <w:lang w:bidi="zh-CN"/>
        </w:rPr>
        <w:t>内交通费。</w:t>
      </w:r>
    </w:p>
    <w:p w:rsidR="000C729B" w:rsidRPr="004B2A8A" w:rsidRDefault="000C729B" w:rsidP="002405D7">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t>（一）由接待单位提供住宿，接待方提供有效住宿证明。</w:t>
      </w:r>
    </w:p>
    <w:p w:rsidR="000C729B" w:rsidRPr="004B2A8A" w:rsidRDefault="000C729B" w:rsidP="002405D7">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t>（二）其他实际发生住宿未能取得住宿费发票或住宿证明的，出差人在确保真实性的前提下，填写《常州大学</w:t>
      </w:r>
      <w:r w:rsidRPr="004B2A8A">
        <w:rPr>
          <w:rFonts w:ascii="仿宋_GB2312" w:eastAsia="仿宋_GB2312" w:hAnsi="微软雅黑" w:hint="eastAsia"/>
          <w:sz w:val="32"/>
          <w:szCs w:val="32"/>
          <w:lang w:bidi="zh-CN"/>
        </w:rPr>
        <w:t>怀德学院</w:t>
      </w:r>
      <w:r w:rsidRPr="004B2A8A">
        <w:rPr>
          <w:rFonts w:ascii="仿宋_GB2312" w:eastAsia="仿宋_GB2312" w:hAnsi="微软雅黑"/>
          <w:sz w:val="32"/>
          <w:szCs w:val="32"/>
          <w:lang w:bidi="zh-CN"/>
        </w:rPr>
        <w:t>科研差旅费特殊事项审批表》（见附件</w:t>
      </w:r>
      <w:r w:rsidR="003244EE">
        <w:rPr>
          <w:rFonts w:ascii="仿宋_GB2312" w:eastAsia="仿宋_GB2312" w:hAnsi="微软雅黑" w:hint="eastAsia"/>
          <w:sz w:val="32"/>
          <w:szCs w:val="32"/>
          <w:lang w:bidi="zh-CN"/>
        </w:rPr>
        <w:t>2</w:t>
      </w:r>
      <w:r w:rsidRPr="004B2A8A">
        <w:rPr>
          <w:rFonts w:ascii="仿宋_GB2312" w:eastAsia="仿宋_GB2312" w:hAnsi="微软雅黑"/>
          <w:sz w:val="32"/>
          <w:szCs w:val="32"/>
          <w:lang w:bidi="zh-CN"/>
        </w:rPr>
        <w:t>），经项目负责人、部门</w:t>
      </w:r>
      <w:proofErr w:type="gramStart"/>
      <w:r w:rsidRPr="004B2A8A">
        <w:rPr>
          <w:rFonts w:ascii="仿宋_GB2312" w:eastAsia="仿宋_GB2312" w:hAnsi="微软雅黑" w:hint="eastAsia"/>
          <w:sz w:val="32"/>
          <w:szCs w:val="32"/>
          <w:lang w:bidi="zh-CN"/>
        </w:rPr>
        <w:t>或系部</w:t>
      </w:r>
      <w:r w:rsidRPr="004B2A8A">
        <w:rPr>
          <w:rFonts w:ascii="仿宋_GB2312" w:eastAsia="仿宋_GB2312" w:hAnsi="微软雅黑"/>
          <w:sz w:val="32"/>
          <w:szCs w:val="32"/>
          <w:lang w:bidi="zh-CN"/>
        </w:rPr>
        <w:t>审批</w:t>
      </w:r>
      <w:proofErr w:type="gramEnd"/>
      <w:r w:rsidRPr="004B2A8A">
        <w:rPr>
          <w:rFonts w:ascii="仿宋_GB2312" w:eastAsia="仿宋_GB2312" w:hAnsi="微软雅黑"/>
          <w:sz w:val="32"/>
          <w:szCs w:val="32"/>
          <w:lang w:bidi="zh-CN"/>
        </w:rPr>
        <w:t>同意。</w:t>
      </w:r>
    </w:p>
    <w:p w:rsidR="000C729B" w:rsidRPr="003244EE" w:rsidRDefault="000C729B" w:rsidP="002405D7">
      <w:pPr>
        <w:widowControl/>
        <w:spacing w:line="600" w:lineRule="exact"/>
        <w:jc w:val="center"/>
        <w:rPr>
          <w:rFonts w:ascii="黑体" w:eastAsia="黑体"/>
          <w:sz w:val="32"/>
          <w:szCs w:val="32"/>
        </w:rPr>
      </w:pPr>
      <w:r w:rsidRPr="003244EE">
        <w:rPr>
          <w:rFonts w:ascii="黑体" w:eastAsia="黑体" w:hint="eastAsia"/>
          <w:sz w:val="32"/>
          <w:szCs w:val="32"/>
        </w:rPr>
        <w:t>第四章</w:t>
      </w:r>
      <w:r w:rsidR="003244EE" w:rsidRPr="003244EE">
        <w:rPr>
          <w:rFonts w:ascii="黑体" w:eastAsia="黑体" w:hint="eastAsia"/>
          <w:sz w:val="32"/>
          <w:szCs w:val="32"/>
        </w:rPr>
        <w:t xml:space="preserve">  </w:t>
      </w:r>
      <w:r w:rsidRPr="003244EE">
        <w:rPr>
          <w:rFonts w:ascii="黑体" w:eastAsia="黑体" w:hint="eastAsia"/>
          <w:sz w:val="32"/>
          <w:szCs w:val="32"/>
        </w:rPr>
        <w:t>伙食补助费</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第十五条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伙食补助费是指对工作人员在因科研业务出差期间给予的伙食补助费用。</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第十六条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工作人员出差伙食补助费以城市间交通费和住宿费票据为凭据，按出差自然（日历）天数计算，按财政部公布的分地区伙食补助费标准（见附件</w:t>
      </w:r>
      <w:r w:rsidR="003244EE">
        <w:rPr>
          <w:rFonts w:ascii="仿宋_GB2312" w:eastAsia="仿宋_GB2312" w:hAnsi="微软雅黑" w:hint="eastAsia"/>
          <w:sz w:val="32"/>
          <w:szCs w:val="32"/>
          <w:lang w:bidi="zh-CN"/>
        </w:rPr>
        <w:t>1</w:t>
      </w:r>
      <w:r w:rsidRPr="004B2A8A">
        <w:rPr>
          <w:rFonts w:ascii="仿宋_GB2312" w:eastAsia="仿宋_GB2312" w:hAnsi="微软雅黑"/>
          <w:sz w:val="32"/>
          <w:szCs w:val="32"/>
          <w:lang w:bidi="zh-CN"/>
        </w:rPr>
        <w:t>）包干使用。</w:t>
      </w:r>
    </w:p>
    <w:p w:rsidR="000C729B" w:rsidRPr="003244EE" w:rsidRDefault="000C729B" w:rsidP="002405D7">
      <w:pPr>
        <w:widowControl/>
        <w:spacing w:line="600" w:lineRule="exact"/>
        <w:jc w:val="center"/>
        <w:rPr>
          <w:rFonts w:ascii="黑体" w:eastAsia="黑体"/>
          <w:sz w:val="32"/>
          <w:szCs w:val="32"/>
        </w:rPr>
      </w:pPr>
      <w:r w:rsidRPr="003244EE">
        <w:rPr>
          <w:rFonts w:ascii="黑体" w:eastAsia="黑体" w:hint="eastAsia"/>
          <w:sz w:val="32"/>
          <w:szCs w:val="32"/>
        </w:rPr>
        <w:lastRenderedPageBreak/>
        <w:t>第五章</w:t>
      </w:r>
      <w:r w:rsidR="003244EE" w:rsidRPr="003244EE">
        <w:rPr>
          <w:rFonts w:ascii="黑体" w:eastAsia="黑体" w:hint="eastAsia"/>
          <w:sz w:val="32"/>
          <w:szCs w:val="32"/>
        </w:rPr>
        <w:t xml:space="preserve">  </w:t>
      </w:r>
      <w:r w:rsidRPr="003244EE">
        <w:rPr>
          <w:rFonts w:ascii="黑体" w:eastAsia="黑体" w:hint="eastAsia"/>
          <w:sz w:val="32"/>
          <w:szCs w:val="32"/>
        </w:rPr>
        <w:t>市内交通费</w:t>
      </w:r>
    </w:p>
    <w:p w:rsidR="000C729B"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第十七条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市内交通费是指工作人员因科研业务出差期间发生的市内交通费用。</w:t>
      </w:r>
    </w:p>
    <w:p w:rsidR="002405D7" w:rsidRPr="004B2A8A" w:rsidRDefault="002405D7"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第十八条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出差期间的市内交通费采取包干使用和实报实销两</w:t>
      </w:r>
    </w:p>
    <w:p w:rsidR="000C729B" w:rsidRPr="004B2A8A" w:rsidRDefault="000C729B" w:rsidP="002405D7">
      <w:pPr>
        <w:widowControl/>
        <w:spacing w:line="600" w:lineRule="exact"/>
        <w:rPr>
          <w:rFonts w:ascii="仿宋_GB2312" w:eastAsia="仿宋_GB2312" w:hAnsi="微软雅黑"/>
          <w:sz w:val="32"/>
          <w:szCs w:val="32"/>
          <w:lang w:bidi="zh-CN"/>
        </w:rPr>
      </w:pPr>
      <w:r w:rsidRPr="004B2A8A">
        <w:rPr>
          <w:rFonts w:ascii="仿宋_GB2312" w:eastAsia="仿宋_GB2312" w:hAnsi="微软雅黑"/>
          <w:sz w:val="32"/>
          <w:szCs w:val="32"/>
          <w:lang w:bidi="zh-CN"/>
        </w:rPr>
        <w:t>种方式，出差人员同一次出差只能两者选其一。采取包干方式的按出差自然</w:t>
      </w:r>
      <w:r w:rsidR="003244EE">
        <w:rPr>
          <w:rFonts w:ascii="仿宋_GB2312" w:eastAsia="仿宋_GB2312" w:hAnsi="微软雅黑" w:hint="eastAsia"/>
          <w:sz w:val="32"/>
          <w:szCs w:val="32"/>
          <w:lang w:bidi="zh-CN"/>
        </w:rPr>
        <w:t>（</w:t>
      </w:r>
      <w:r w:rsidRPr="004B2A8A">
        <w:rPr>
          <w:rFonts w:ascii="仿宋_GB2312" w:eastAsia="仿宋_GB2312" w:hAnsi="微软雅黑"/>
          <w:sz w:val="32"/>
          <w:szCs w:val="32"/>
          <w:lang w:bidi="zh-CN"/>
        </w:rPr>
        <w:t>日历</w:t>
      </w:r>
      <w:r w:rsidR="003244EE">
        <w:rPr>
          <w:rFonts w:ascii="仿宋_GB2312" w:eastAsia="仿宋_GB2312" w:hAnsi="微软雅黑" w:hint="eastAsia"/>
          <w:sz w:val="32"/>
          <w:szCs w:val="32"/>
          <w:lang w:bidi="zh-CN"/>
        </w:rPr>
        <w:t>）</w:t>
      </w:r>
      <w:r w:rsidRPr="004B2A8A">
        <w:rPr>
          <w:rFonts w:ascii="仿宋_GB2312" w:eastAsia="仿宋_GB2312" w:hAnsi="微软雅黑"/>
          <w:sz w:val="32"/>
          <w:szCs w:val="32"/>
          <w:lang w:bidi="zh-CN"/>
        </w:rPr>
        <w:t>天数计算，每人每天</w:t>
      </w:r>
      <w:r w:rsidR="003244EE">
        <w:rPr>
          <w:rFonts w:ascii="仿宋_GB2312" w:eastAsia="仿宋_GB2312" w:hAnsi="微软雅黑" w:hint="eastAsia"/>
          <w:sz w:val="32"/>
          <w:szCs w:val="32"/>
          <w:lang w:bidi="zh-CN"/>
        </w:rPr>
        <w:t>80</w:t>
      </w:r>
      <w:r w:rsidRPr="004B2A8A">
        <w:rPr>
          <w:rFonts w:ascii="仿宋_GB2312" w:eastAsia="仿宋_GB2312" w:hAnsi="微软雅黑"/>
          <w:sz w:val="32"/>
          <w:szCs w:val="32"/>
          <w:lang w:bidi="zh-CN"/>
        </w:rPr>
        <w:t>元包干使用，不再报销票据。选择市内交通费凭票实报实销的，不再发放包干补助。</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第十九条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因特殊原因，出差人选择租车或自驾车出差的，不得报销租车费、自驾车过路过桥费和加油费、住宿费外同时重复报销领取市内交通费。</w:t>
      </w:r>
    </w:p>
    <w:p w:rsidR="000C729B" w:rsidRPr="003244EE" w:rsidRDefault="000C729B" w:rsidP="002405D7">
      <w:pPr>
        <w:widowControl/>
        <w:spacing w:line="600" w:lineRule="exact"/>
        <w:jc w:val="center"/>
        <w:rPr>
          <w:rFonts w:ascii="黑体" w:eastAsia="黑体"/>
          <w:sz w:val="32"/>
          <w:szCs w:val="32"/>
        </w:rPr>
      </w:pPr>
      <w:r w:rsidRPr="003244EE">
        <w:rPr>
          <w:rFonts w:ascii="黑体" w:eastAsia="黑体" w:hint="eastAsia"/>
          <w:sz w:val="32"/>
          <w:szCs w:val="32"/>
        </w:rPr>
        <w:t>第六章</w:t>
      </w:r>
      <w:r w:rsidR="00A8169B">
        <w:rPr>
          <w:rFonts w:ascii="黑体" w:eastAsia="黑体" w:hint="eastAsia"/>
          <w:sz w:val="32"/>
          <w:szCs w:val="32"/>
        </w:rPr>
        <w:t xml:space="preserve">  </w:t>
      </w:r>
      <w:r w:rsidRPr="003244EE">
        <w:rPr>
          <w:rFonts w:ascii="黑体" w:eastAsia="黑体" w:hint="eastAsia"/>
          <w:sz w:val="32"/>
          <w:szCs w:val="32"/>
        </w:rPr>
        <w:t>报销管理</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第二十条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教职工因科研业务出差，</w:t>
      </w:r>
      <w:r w:rsidRPr="004B2A8A">
        <w:rPr>
          <w:rFonts w:ascii="仿宋_GB2312" w:eastAsia="仿宋_GB2312" w:hAnsi="微软雅黑" w:hint="eastAsia"/>
          <w:sz w:val="32"/>
          <w:szCs w:val="32"/>
          <w:lang w:bidi="zh-CN"/>
        </w:rPr>
        <w:t>院级</w:t>
      </w:r>
      <w:r w:rsidRPr="004B2A8A">
        <w:rPr>
          <w:rFonts w:ascii="仿宋_GB2312" w:eastAsia="仿宋_GB2312" w:hAnsi="微软雅黑"/>
          <w:sz w:val="32"/>
          <w:szCs w:val="32"/>
          <w:lang w:bidi="zh-CN"/>
        </w:rPr>
        <w:t>领导由</w:t>
      </w:r>
      <w:r w:rsidRPr="004B2A8A">
        <w:rPr>
          <w:rFonts w:ascii="仿宋_GB2312" w:eastAsia="仿宋_GB2312" w:hAnsi="微软雅黑" w:hint="eastAsia"/>
          <w:sz w:val="32"/>
          <w:szCs w:val="32"/>
          <w:lang w:bidi="zh-CN"/>
        </w:rPr>
        <w:t>学院院长代为</w:t>
      </w:r>
      <w:r w:rsidRPr="004B2A8A">
        <w:rPr>
          <w:rFonts w:ascii="仿宋_GB2312" w:eastAsia="仿宋_GB2312" w:hAnsi="微软雅黑"/>
          <w:sz w:val="32"/>
          <w:szCs w:val="32"/>
          <w:lang w:bidi="zh-CN"/>
        </w:rPr>
        <w:t>审批；</w:t>
      </w:r>
      <w:r w:rsidRPr="004B2A8A">
        <w:rPr>
          <w:rFonts w:ascii="仿宋_GB2312" w:eastAsia="仿宋_GB2312" w:hAnsi="微软雅黑" w:hint="eastAsia"/>
          <w:sz w:val="32"/>
          <w:szCs w:val="32"/>
          <w:lang w:bidi="zh-CN"/>
        </w:rPr>
        <w:t>学院</w:t>
      </w:r>
      <w:r w:rsidRPr="004B2A8A">
        <w:rPr>
          <w:rFonts w:ascii="仿宋_GB2312" w:eastAsia="仿宋_GB2312" w:hAnsi="微软雅黑"/>
          <w:sz w:val="32"/>
          <w:szCs w:val="32"/>
          <w:lang w:bidi="zh-CN"/>
        </w:rPr>
        <w:t>的党、政正职互签审批，副职由正职审批；</w:t>
      </w:r>
      <w:r w:rsidRPr="004B2A8A">
        <w:rPr>
          <w:rFonts w:ascii="仿宋_GB2312" w:eastAsia="仿宋_GB2312" w:hAnsi="微软雅黑" w:hint="eastAsia"/>
          <w:sz w:val="32"/>
          <w:szCs w:val="32"/>
          <w:lang w:bidi="zh-CN"/>
        </w:rPr>
        <w:t>部门由分管院领导审批；其他部门由各负责人审批</w:t>
      </w:r>
      <w:r w:rsidRPr="004B2A8A">
        <w:rPr>
          <w:rFonts w:ascii="仿宋_GB2312" w:eastAsia="仿宋_GB2312" w:hAnsi="微软雅黑"/>
          <w:sz w:val="32"/>
          <w:szCs w:val="32"/>
          <w:lang w:bidi="zh-CN"/>
        </w:rPr>
        <w:t>。</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第二十一条</w:t>
      </w:r>
      <w:r w:rsidRPr="004B2A8A">
        <w:rPr>
          <w:rFonts w:ascii="仿宋_GB2312" w:eastAsia="仿宋_GB2312" w:hAnsi="微软雅黑" w:hint="eastAsia"/>
          <w:sz w:val="32"/>
          <w:szCs w:val="32"/>
          <w:lang w:bidi="zh-CN"/>
        </w:rPr>
        <w:t xml:space="preserve"> </w:t>
      </w:r>
      <w:proofErr w:type="gramStart"/>
      <w:r w:rsidRPr="004B2A8A">
        <w:rPr>
          <w:rFonts w:ascii="仿宋_GB2312" w:eastAsia="仿宋_GB2312" w:hAnsi="微软雅黑"/>
          <w:sz w:val="32"/>
          <w:szCs w:val="32"/>
          <w:lang w:bidi="zh-CN"/>
        </w:rPr>
        <w:t>教职工单趟出差</w:t>
      </w:r>
      <w:proofErr w:type="gramEnd"/>
      <w:r w:rsidRPr="004B2A8A">
        <w:rPr>
          <w:rFonts w:ascii="仿宋_GB2312" w:eastAsia="仿宋_GB2312" w:hAnsi="微软雅黑" w:hint="eastAsia"/>
          <w:sz w:val="32"/>
          <w:szCs w:val="32"/>
          <w:lang w:bidi="zh-CN"/>
        </w:rPr>
        <w:t>7</w:t>
      </w:r>
      <w:r w:rsidRPr="004B2A8A">
        <w:rPr>
          <w:rFonts w:ascii="仿宋_GB2312" w:eastAsia="仿宋_GB2312" w:hAnsi="微软雅黑"/>
          <w:sz w:val="32"/>
          <w:szCs w:val="32"/>
          <w:lang w:bidi="zh-CN"/>
        </w:rPr>
        <w:t>天</w:t>
      </w:r>
      <w:r w:rsidRPr="004B2A8A">
        <w:rPr>
          <w:rFonts w:ascii="仿宋_GB2312" w:eastAsia="仿宋_GB2312" w:hAnsi="微软雅黑" w:hint="eastAsia"/>
          <w:sz w:val="32"/>
          <w:szCs w:val="32"/>
          <w:lang w:bidi="zh-CN"/>
        </w:rPr>
        <w:t>（含）</w:t>
      </w:r>
      <w:r w:rsidRPr="004B2A8A">
        <w:rPr>
          <w:rFonts w:ascii="仿宋_GB2312" w:eastAsia="仿宋_GB2312" w:hAnsi="微软雅黑"/>
          <w:sz w:val="32"/>
          <w:szCs w:val="32"/>
          <w:lang w:bidi="zh-CN"/>
        </w:rPr>
        <w:t>以</w:t>
      </w:r>
      <w:r w:rsidRPr="004B2A8A">
        <w:rPr>
          <w:rFonts w:ascii="仿宋_GB2312" w:eastAsia="仿宋_GB2312" w:hAnsi="微软雅黑" w:hint="eastAsia"/>
          <w:sz w:val="32"/>
          <w:szCs w:val="32"/>
          <w:lang w:bidi="zh-CN"/>
        </w:rPr>
        <w:t>内</w:t>
      </w:r>
      <w:r w:rsidRPr="004B2A8A">
        <w:rPr>
          <w:rFonts w:ascii="仿宋_GB2312" w:eastAsia="仿宋_GB2312" w:hAnsi="微软雅黑"/>
          <w:sz w:val="32"/>
          <w:szCs w:val="32"/>
          <w:lang w:bidi="zh-CN"/>
        </w:rPr>
        <w:t>由所在</w:t>
      </w:r>
      <w:r w:rsidRPr="004B2A8A">
        <w:rPr>
          <w:rFonts w:ascii="仿宋_GB2312" w:eastAsia="仿宋_GB2312" w:hAnsi="微软雅黑" w:hint="eastAsia"/>
          <w:sz w:val="32"/>
          <w:szCs w:val="32"/>
          <w:lang w:bidi="zh-CN"/>
        </w:rPr>
        <w:t>单位、</w:t>
      </w:r>
      <w:r w:rsidRPr="004B2A8A">
        <w:rPr>
          <w:rFonts w:ascii="仿宋_GB2312" w:eastAsia="仿宋_GB2312" w:hAnsi="微软雅黑"/>
          <w:sz w:val="32"/>
          <w:szCs w:val="32"/>
          <w:lang w:bidi="zh-CN"/>
        </w:rPr>
        <w:t>部门审批，</w:t>
      </w:r>
      <w:r w:rsidRPr="004B2A8A">
        <w:rPr>
          <w:rFonts w:ascii="仿宋_GB2312" w:eastAsia="仿宋_GB2312" w:hAnsi="微软雅黑" w:hint="eastAsia"/>
          <w:sz w:val="32"/>
          <w:szCs w:val="32"/>
          <w:lang w:bidi="zh-CN"/>
        </w:rPr>
        <w:t>7</w:t>
      </w:r>
      <w:r w:rsidRPr="004B2A8A">
        <w:rPr>
          <w:rFonts w:ascii="仿宋_GB2312" w:eastAsia="仿宋_GB2312" w:hAnsi="微软雅黑"/>
          <w:sz w:val="32"/>
          <w:szCs w:val="32"/>
          <w:lang w:bidi="zh-CN"/>
        </w:rPr>
        <w:t>天</w:t>
      </w:r>
      <w:r w:rsidRPr="004B2A8A">
        <w:rPr>
          <w:rFonts w:ascii="仿宋_GB2312" w:eastAsia="仿宋_GB2312" w:hAnsi="微软雅黑" w:hint="eastAsia"/>
          <w:sz w:val="32"/>
          <w:szCs w:val="32"/>
          <w:lang w:bidi="zh-CN"/>
        </w:rPr>
        <w:t>（不含）报分管领导审批、人事部门备案</w:t>
      </w:r>
      <w:r w:rsidRPr="004B2A8A">
        <w:rPr>
          <w:rFonts w:ascii="仿宋_GB2312" w:eastAsia="仿宋_GB2312" w:hAnsi="微软雅黑"/>
          <w:sz w:val="32"/>
          <w:szCs w:val="32"/>
          <w:lang w:bidi="zh-CN"/>
        </w:rPr>
        <w:t>。</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第二十二条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出差人员应在差旅活动结束后一个月内办理报销手续。差旅费报销时应当提供出差审批单、机票、车船票、住宿发票等相关凭证，出差人员对其真实性负责。</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第二十三条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出差人车票、船票、机票、住宿费等出差单据若有遗失，须填写《常州大学</w:t>
      </w:r>
      <w:r w:rsidRPr="004B2A8A">
        <w:rPr>
          <w:rFonts w:ascii="仿宋_GB2312" w:eastAsia="仿宋_GB2312" w:hAnsi="微软雅黑" w:hint="eastAsia"/>
          <w:sz w:val="32"/>
          <w:szCs w:val="32"/>
          <w:lang w:bidi="zh-CN"/>
        </w:rPr>
        <w:t>怀德学院</w:t>
      </w:r>
      <w:r w:rsidRPr="004B2A8A">
        <w:rPr>
          <w:rFonts w:ascii="仿宋_GB2312" w:eastAsia="仿宋_GB2312" w:hAnsi="微软雅黑"/>
          <w:sz w:val="32"/>
          <w:szCs w:val="32"/>
          <w:lang w:bidi="zh-CN"/>
        </w:rPr>
        <w:t>科研业务差旅费特殊事项审批</w:t>
      </w:r>
      <w:r w:rsidRPr="004B2A8A">
        <w:rPr>
          <w:rFonts w:ascii="仿宋_GB2312" w:eastAsia="仿宋_GB2312" w:hAnsi="微软雅黑"/>
          <w:sz w:val="32"/>
          <w:szCs w:val="32"/>
          <w:lang w:bidi="zh-CN"/>
        </w:rPr>
        <w:lastRenderedPageBreak/>
        <w:t>表》（附件 2），并附相应的购票记录、款项支付的银行刷卡单或银行交易流水等材料，由单位（项目）负责人签字审核。</w:t>
      </w:r>
    </w:p>
    <w:p w:rsidR="000C729B" w:rsidRPr="004B2A8A" w:rsidRDefault="000C729B" w:rsidP="00A8169B">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第二十四条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确因工作业务需要邀请学者、专家或有关校外人员来开会、交流、访问及业务指导或赴外地参加调研,可按以下情况对照学院相应标准报销差旅费，均不发放伙食补助费和市内交通费：</w:t>
      </w:r>
    </w:p>
    <w:p w:rsidR="000C729B" w:rsidRPr="004B2A8A" w:rsidRDefault="000C729B" w:rsidP="002405D7">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t>（一）邀请来学院开会的，可参照相关会议费的相关规定执行。</w:t>
      </w:r>
    </w:p>
    <w:p w:rsidR="000C729B" w:rsidRDefault="000C729B" w:rsidP="002405D7">
      <w:pPr>
        <w:widowControl/>
        <w:spacing w:line="600" w:lineRule="exact"/>
        <w:ind w:firstLineChars="200" w:firstLine="640"/>
        <w:rPr>
          <w:rFonts w:ascii="仿宋_GB2312" w:eastAsia="仿宋_GB2312" w:hAnsi="微软雅黑"/>
          <w:sz w:val="32"/>
          <w:szCs w:val="32"/>
          <w:lang w:bidi="zh-CN"/>
        </w:rPr>
      </w:pPr>
      <w:r w:rsidRPr="004B2A8A">
        <w:rPr>
          <w:rFonts w:ascii="仿宋_GB2312" w:eastAsia="仿宋_GB2312" w:hAnsi="微软雅黑"/>
          <w:sz w:val="32"/>
          <w:szCs w:val="32"/>
          <w:lang w:bidi="zh-CN"/>
        </w:rPr>
        <w:t>（二）邀请来学院交流、访问及业务指导或赴外地参加调研的，可报销受邀人员城市间交通费、住宿费。报销时须附学院（单位）、部门盖章的邀请函。</w:t>
      </w:r>
    </w:p>
    <w:p w:rsidR="000C729B" w:rsidRPr="004B2A8A" w:rsidRDefault="000C1B0D" w:rsidP="00A8169B">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第二十五条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如因特殊原因需要预借差旅费的，按规定履行借</w:t>
      </w:r>
      <w:r w:rsidR="000C729B" w:rsidRPr="004B2A8A">
        <w:rPr>
          <w:rFonts w:ascii="仿宋_GB2312" w:eastAsia="仿宋_GB2312" w:hAnsi="微软雅黑"/>
          <w:sz w:val="32"/>
          <w:szCs w:val="32"/>
          <w:lang w:bidi="zh-CN"/>
        </w:rPr>
        <w:t>款审批手续，在出差返校后三个月内结清借款。</w:t>
      </w:r>
    </w:p>
    <w:p w:rsidR="000C729B" w:rsidRPr="003244EE" w:rsidRDefault="000C729B" w:rsidP="002405D7">
      <w:pPr>
        <w:widowControl/>
        <w:spacing w:line="600" w:lineRule="exact"/>
        <w:jc w:val="center"/>
        <w:rPr>
          <w:rFonts w:ascii="黑体" w:eastAsia="黑体"/>
          <w:sz w:val="32"/>
          <w:szCs w:val="32"/>
        </w:rPr>
      </w:pPr>
      <w:r w:rsidRPr="003244EE">
        <w:rPr>
          <w:rFonts w:ascii="黑体" w:eastAsia="黑体" w:hint="eastAsia"/>
          <w:sz w:val="32"/>
          <w:szCs w:val="32"/>
        </w:rPr>
        <w:t>第七章</w:t>
      </w:r>
      <w:r w:rsidR="00A8169B">
        <w:rPr>
          <w:rFonts w:ascii="黑体" w:eastAsia="黑体" w:hint="eastAsia"/>
          <w:sz w:val="32"/>
          <w:szCs w:val="32"/>
        </w:rPr>
        <w:t xml:space="preserve">  </w:t>
      </w:r>
      <w:r w:rsidRPr="003244EE">
        <w:rPr>
          <w:rFonts w:ascii="黑体" w:eastAsia="黑体" w:hint="eastAsia"/>
          <w:sz w:val="32"/>
          <w:szCs w:val="32"/>
        </w:rPr>
        <w:t>附</w:t>
      </w:r>
      <w:r w:rsidR="003244EE" w:rsidRPr="003244EE">
        <w:rPr>
          <w:rFonts w:ascii="黑体" w:eastAsia="黑体" w:hint="eastAsia"/>
          <w:sz w:val="32"/>
          <w:szCs w:val="32"/>
        </w:rPr>
        <w:t xml:space="preserve">  </w:t>
      </w:r>
      <w:r w:rsidRPr="003244EE">
        <w:rPr>
          <w:rFonts w:ascii="黑体" w:eastAsia="黑体" w:hint="eastAsia"/>
          <w:sz w:val="32"/>
          <w:szCs w:val="32"/>
        </w:rPr>
        <w:t>则</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第二十六条</w:t>
      </w:r>
      <w:r w:rsidRPr="004B2A8A">
        <w:rPr>
          <w:rFonts w:ascii="仿宋_GB2312" w:eastAsia="仿宋_GB2312" w:hAnsi="微软雅黑" w:hint="eastAsia"/>
          <w:sz w:val="32"/>
          <w:szCs w:val="32"/>
          <w:lang w:bidi="zh-CN"/>
        </w:rPr>
        <w:t xml:space="preserve"> </w:t>
      </w:r>
      <w:r w:rsidRPr="004B2A8A">
        <w:rPr>
          <w:rFonts w:ascii="仿宋_GB2312" w:eastAsia="仿宋_GB2312" w:hAnsi="微软雅黑"/>
          <w:sz w:val="32"/>
          <w:szCs w:val="32"/>
          <w:lang w:bidi="zh-CN"/>
        </w:rPr>
        <w:t>各类学生参加经导师或项目负责人同意的科研活动或出席学术会议，可按照</w:t>
      </w:r>
      <w:r w:rsidR="003244EE">
        <w:rPr>
          <w:rFonts w:ascii="仿宋_GB2312" w:eastAsia="仿宋_GB2312" w:hAnsi="微软雅黑" w:hint="eastAsia"/>
          <w:sz w:val="32"/>
          <w:szCs w:val="32"/>
          <w:lang w:bidi="zh-CN"/>
        </w:rPr>
        <w:t>“</w:t>
      </w:r>
      <w:r w:rsidRPr="004B2A8A">
        <w:rPr>
          <w:rFonts w:ascii="仿宋_GB2312" w:eastAsia="仿宋_GB2312" w:hAnsi="微软雅黑"/>
          <w:sz w:val="32"/>
          <w:szCs w:val="32"/>
          <w:lang w:bidi="zh-CN"/>
        </w:rPr>
        <w:t>其他人员</w:t>
      </w:r>
      <w:r w:rsidR="003244EE">
        <w:rPr>
          <w:rFonts w:ascii="仿宋_GB2312" w:eastAsia="仿宋_GB2312" w:hAnsi="微软雅黑" w:hint="eastAsia"/>
          <w:sz w:val="32"/>
          <w:szCs w:val="32"/>
          <w:lang w:bidi="zh-CN"/>
        </w:rPr>
        <w:t>”</w:t>
      </w:r>
      <w:r w:rsidRPr="004B2A8A">
        <w:rPr>
          <w:rFonts w:ascii="仿宋_GB2312" w:eastAsia="仿宋_GB2312" w:hAnsi="微软雅黑"/>
          <w:sz w:val="32"/>
          <w:szCs w:val="32"/>
          <w:lang w:bidi="zh-CN"/>
        </w:rPr>
        <w:t>相同待遇在横向科研和纵向科研中报销城市间交通费和住宿费，伙食补助费和市内交通费由项目负责人根据具体情况在规定标准内确定发放。</w:t>
      </w:r>
    </w:p>
    <w:p w:rsidR="000C729B" w:rsidRPr="004B2A8A" w:rsidRDefault="000C729B" w:rsidP="002405D7">
      <w:pPr>
        <w:widowControl/>
        <w:spacing w:line="600" w:lineRule="exact"/>
        <w:ind w:firstLineChars="200" w:firstLine="643"/>
        <w:rPr>
          <w:rFonts w:ascii="仿宋_GB2312" w:eastAsia="仿宋_GB2312" w:hAnsi="微软雅黑"/>
          <w:sz w:val="32"/>
          <w:szCs w:val="32"/>
          <w:lang w:bidi="zh-CN"/>
        </w:rPr>
      </w:pPr>
      <w:r w:rsidRPr="003244EE">
        <w:rPr>
          <w:rFonts w:ascii="仿宋_GB2312" w:eastAsia="仿宋_GB2312" w:hAnsi="微软雅黑" w:hint="eastAsia"/>
          <w:b/>
          <w:sz w:val="32"/>
          <w:szCs w:val="32"/>
          <w:lang w:bidi="zh-CN"/>
        </w:rPr>
        <w:t>第二十七条</w:t>
      </w:r>
      <w:r w:rsidRPr="004B2A8A">
        <w:rPr>
          <w:rFonts w:ascii="仿宋_GB2312" w:eastAsia="仿宋_GB2312" w:hAnsi="微软雅黑" w:hint="eastAsia"/>
          <w:sz w:val="32"/>
          <w:szCs w:val="32"/>
          <w:lang w:bidi="zh-CN"/>
        </w:rPr>
        <w:t xml:space="preserve"> </w:t>
      </w:r>
      <w:r w:rsidR="004B0DA1">
        <w:rPr>
          <w:rFonts w:ascii="仿宋_GB2312" w:eastAsia="仿宋_GB2312" w:hAnsi="微软雅黑"/>
          <w:sz w:val="32"/>
          <w:szCs w:val="32"/>
          <w:lang w:bidi="zh-CN"/>
        </w:rPr>
        <w:t>本</w:t>
      </w:r>
      <w:r w:rsidR="004B0DA1">
        <w:rPr>
          <w:rFonts w:ascii="仿宋_GB2312" w:eastAsia="仿宋_GB2312" w:hAnsi="微软雅黑" w:hint="eastAsia"/>
          <w:sz w:val="32"/>
          <w:szCs w:val="32"/>
          <w:lang w:bidi="zh-CN"/>
        </w:rPr>
        <w:t>办法</w:t>
      </w:r>
      <w:r w:rsidRPr="004B2A8A">
        <w:rPr>
          <w:rFonts w:ascii="仿宋_GB2312" w:eastAsia="仿宋_GB2312" w:hAnsi="微软雅黑"/>
          <w:sz w:val="32"/>
          <w:szCs w:val="32"/>
          <w:lang w:bidi="zh-CN"/>
        </w:rPr>
        <w:t>自发文之日起执行。如上级管理部门有新的管理规定，按新规定新标准执行。</w:t>
      </w:r>
    </w:p>
    <w:p w:rsidR="00B704E2" w:rsidRDefault="00B704E2" w:rsidP="000C729B">
      <w:pPr>
        <w:snapToGrid w:val="0"/>
        <w:spacing w:line="460" w:lineRule="exact"/>
        <w:jc w:val="left"/>
        <w:rPr>
          <w:rFonts w:ascii="仿宋_GB2312" w:eastAsia="仿宋_GB2312" w:hAnsi="宋体"/>
          <w:color w:val="000000" w:themeColor="text1"/>
          <w:sz w:val="32"/>
          <w:szCs w:val="32"/>
        </w:rPr>
      </w:pPr>
    </w:p>
    <w:p w:rsidR="00A8169B" w:rsidRPr="000C729B" w:rsidRDefault="00A8169B" w:rsidP="000C729B">
      <w:pPr>
        <w:snapToGrid w:val="0"/>
        <w:spacing w:line="460" w:lineRule="exact"/>
        <w:jc w:val="left"/>
        <w:rPr>
          <w:rFonts w:ascii="仿宋_GB2312" w:eastAsia="仿宋_GB2312" w:hAnsi="宋体"/>
          <w:color w:val="000000" w:themeColor="text1"/>
          <w:sz w:val="32"/>
          <w:szCs w:val="32"/>
        </w:rPr>
      </w:pPr>
    </w:p>
    <w:p w:rsidR="00AD0494" w:rsidRPr="00A519E9" w:rsidRDefault="00A519E9" w:rsidP="00A519E9">
      <w:pPr>
        <w:snapToGrid w:val="0"/>
        <w:spacing w:line="460" w:lineRule="exact"/>
        <w:ind w:right="160"/>
        <w:jc w:val="left"/>
        <w:rPr>
          <w:rFonts w:asciiTheme="majorEastAsia" w:eastAsiaTheme="majorEastAsia" w:hAnsiTheme="majorEastAsia"/>
          <w:b/>
          <w:color w:val="000000" w:themeColor="text1"/>
          <w:sz w:val="32"/>
          <w:szCs w:val="32"/>
        </w:rPr>
      </w:pPr>
      <w:r w:rsidRPr="00A519E9">
        <w:rPr>
          <w:rFonts w:asciiTheme="majorEastAsia" w:eastAsiaTheme="majorEastAsia" w:hAnsiTheme="majorEastAsia" w:hint="eastAsia"/>
          <w:b/>
          <w:color w:val="000000" w:themeColor="text1"/>
          <w:sz w:val="32"/>
          <w:szCs w:val="32"/>
        </w:rPr>
        <w:lastRenderedPageBreak/>
        <w:t>附件</w:t>
      </w:r>
      <w:r>
        <w:rPr>
          <w:rFonts w:asciiTheme="majorEastAsia" w:eastAsiaTheme="majorEastAsia" w:hAnsiTheme="majorEastAsia" w:hint="eastAsia"/>
          <w:b/>
          <w:color w:val="000000" w:themeColor="text1"/>
          <w:sz w:val="32"/>
          <w:szCs w:val="32"/>
        </w:rPr>
        <w:t>1</w:t>
      </w:r>
      <w:r w:rsidRPr="00A519E9">
        <w:rPr>
          <w:rFonts w:asciiTheme="majorEastAsia" w:eastAsiaTheme="majorEastAsia" w:hAnsiTheme="majorEastAsia" w:hint="eastAsia"/>
          <w:b/>
          <w:color w:val="000000" w:themeColor="text1"/>
          <w:sz w:val="32"/>
          <w:szCs w:val="32"/>
        </w:rPr>
        <w:t>：</w:t>
      </w:r>
    </w:p>
    <w:p w:rsidR="00A519E9" w:rsidRPr="00F73C81" w:rsidRDefault="00A519E9" w:rsidP="000C729B">
      <w:pPr>
        <w:spacing w:beforeLines="50" w:before="120"/>
        <w:jc w:val="center"/>
        <w:rPr>
          <w:rFonts w:ascii="仿宋_GB2312" w:eastAsia="仿宋_GB2312" w:hAnsi="仿宋" w:cs="Times New Roman"/>
          <w:b/>
          <w:spacing w:val="-20"/>
          <w:sz w:val="40"/>
          <w:szCs w:val="32"/>
        </w:rPr>
      </w:pPr>
      <w:r w:rsidRPr="00F73C81">
        <w:rPr>
          <w:rFonts w:ascii="仿宋_GB2312" w:eastAsia="仿宋_GB2312" w:hAnsi="仿宋" w:cs="Times New Roman"/>
          <w:b/>
          <w:spacing w:val="-20"/>
          <w:sz w:val="40"/>
          <w:szCs w:val="32"/>
        </w:rPr>
        <w:t>常州大学</w:t>
      </w:r>
      <w:r w:rsidRPr="00F73C81">
        <w:rPr>
          <w:rFonts w:ascii="仿宋_GB2312" w:eastAsia="仿宋_GB2312" w:hAnsi="仿宋" w:cs="Times New Roman" w:hint="eastAsia"/>
          <w:b/>
          <w:spacing w:val="-20"/>
          <w:sz w:val="40"/>
          <w:szCs w:val="32"/>
        </w:rPr>
        <w:t>怀德学院</w:t>
      </w:r>
      <w:r w:rsidR="00F73C81" w:rsidRPr="00F73C81">
        <w:rPr>
          <w:rFonts w:ascii="仿宋_GB2312" w:eastAsia="仿宋_GB2312" w:hAnsi="仿宋" w:cs="Times New Roman" w:hint="eastAsia"/>
          <w:b/>
          <w:spacing w:val="-20"/>
          <w:sz w:val="40"/>
          <w:szCs w:val="32"/>
        </w:rPr>
        <w:t>科研</w:t>
      </w:r>
      <w:r w:rsidRPr="00F73C81">
        <w:rPr>
          <w:rFonts w:ascii="仿宋_GB2312" w:eastAsia="仿宋_GB2312" w:hAnsi="仿宋" w:cs="Times New Roman"/>
          <w:b/>
          <w:spacing w:val="-20"/>
          <w:sz w:val="40"/>
          <w:szCs w:val="32"/>
        </w:rPr>
        <w:t>出差住宿费和伙食补</w:t>
      </w:r>
      <w:r w:rsidRPr="00F73C81">
        <w:rPr>
          <w:rFonts w:ascii="仿宋_GB2312" w:eastAsia="仿宋_GB2312" w:hAnsi="仿宋" w:cs="Times New Roman" w:hint="eastAsia"/>
          <w:b/>
          <w:spacing w:val="-20"/>
          <w:sz w:val="40"/>
          <w:szCs w:val="32"/>
        </w:rPr>
        <w:t>助费标准</w:t>
      </w:r>
    </w:p>
    <w:p w:rsidR="00A519E9" w:rsidRDefault="00A519E9" w:rsidP="000C729B">
      <w:pPr>
        <w:spacing w:before="10" w:afterLines="50" w:after="120"/>
        <w:ind w:left="335"/>
        <w:jc w:val="right"/>
        <w:rPr>
          <w:sz w:val="20"/>
        </w:rPr>
      </w:pPr>
      <w:r>
        <w:rPr>
          <w:sz w:val="20"/>
        </w:rPr>
        <w:t>单位</w:t>
      </w:r>
      <w:r>
        <w:rPr>
          <w:sz w:val="20"/>
        </w:rPr>
        <w:t>:</w:t>
      </w:r>
      <w:r>
        <w:rPr>
          <w:sz w:val="20"/>
        </w:rPr>
        <w:t>元</w:t>
      </w:r>
      <w:r>
        <w:rPr>
          <w:sz w:val="20"/>
        </w:rPr>
        <w:t>/</w:t>
      </w:r>
      <w:r>
        <w:rPr>
          <w:sz w:val="20"/>
        </w:rPr>
        <w:t>人</w:t>
      </w:r>
      <w:r>
        <w:rPr>
          <w:sz w:val="20"/>
        </w:rPr>
        <w:t>·</w:t>
      </w:r>
      <w:r>
        <w:rPr>
          <w:sz w:val="20"/>
        </w:rPr>
        <w:t>天</w:t>
      </w:r>
    </w:p>
    <w:tbl>
      <w:tblPr>
        <w:tblW w:w="92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4"/>
        <w:gridCol w:w="993"/>
        <w:gridCol w:w="850"/>
        <w:gridCol w:w="851"/>
        <w:gridCol w:w="850"/>
        <w:gridCol w:w="1276"/>
        <w:gridCol w:w="709"/>
        <w:gridCol w:w="850"/>
        <w:gridCol w:w="851"/>
        <w:gridCol w:w="850"/>
        <w:gridCol w:w="654"/>
      </w:tblGrid>
      <w:tr w:rsidR="00A519E9" w:rsidRPr="00511FD3" w:rsidTr="00A519E9">
        <w:trPr>
          <w:trHeight w:val="270"/>
        </w:trPr>
        <w:tc>
          <w:tcPr>
            <w:tcW w:w="514" w:type="dxa"/>
            <w:vMerge w:val="restart"/>
            <w:vAlign w:val="center"/>
          </w:tcPr>
          <w:p w:rsidR="00A519E9" w:rsidRPr="00511FD3" w:rsidRDefault="00A519E9" w:rsidP="00A519E9">
            <w:pPr>
              <w:pStyle w:val="TableParagraph"/>
              <w:spacing w:before="8" w:line="242" w:lineRule="exact"/>
              <w:ind w:left="158" w:right="151"/>
              <w:jc w:val="center"/>
              <w:rPr>
                <w:b/>
                <w:sz w:val="20"/>
              </w:rPr>
            </w:pPr>
            <w:r w:rsidRPr="00511FD3">
              <w:rPr>
                <w:rFonts w:hint="eastAsia"/>
                <w:b/>
                <w:sz w:val="20"/>
              </w:rPr>
              <w:t>序号</w:t>
            </w:r>
          </w:p>
        </w:tc>
        <w:tc>
          <w:tcPr>
            <w:tcW w:w="993" w:type="dxa"/>
            <w:vMerge w:val="restart"/>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地区</w:t>
            </w:r>
          </w:p>
          <w:p w:rsidR="00A519E9" w:rsidRPr="00511FD3" w:rsidRDefault="00A519E9" w:rsidP="00A519E9">
            <w:pPr>
              <w:pStyle w:val="TableParagraph"/>
              <w:spacing w:before="8" w:line="242" w:lineRule="exact"/>
              <w:ind w:left="158" w:right="151"/>
              <w:jc w:val="center"/>
              <w:rPr>
                <w:b/>
                <w:sz w:val="20"/>
              </w:rPr>
            </w:pPr>
            <w:r w:rsidRPr="00511FD3">
              <w:rPr>
                <w:b/>
                <w:sz w:val="20"/>
              </w:rPr>
              <w:t>(城市)</w:t>
            </w:r>
          </w:p>
        </w:tc>
        <w:tc>
          <w:tcPr>
            <w:tcW w:w="2551" w:type="dxa"/>
            <w:gridSpan w:val="3"/>
            <w:vMerge w:val="restart"/>
          </w:tcPr>
          <w:p w:rsidR="00A519E9" w:rsidRPr="00511FD3" w:rsidRDefault="00A519E9" w:rsidP="00A519E9">
            <w:pPr>
              <w:pStyle w:val="TableParagraph"/>
              <w:spacing w:before="147"/>
              <w:ind w:left="645"/>
              <w:rPr>
                <w:b/>
                <w:sz w:val="20"/>
              </w:rPr>
            </w:pPr>
            <w:r w:rsidRPr="00511FD3">
              <w:rPr>
                <w:b/>
                <w:sz w:val="20"/>
              </w:rPr>
              <w:t>住宿费标准</w:t>
            </w:r>
          </w:p>
        </w:tc>
        <w:tc>
          <w:tcPr>
            <w:tcW w:w="1276" w:type="dxa"/>
            <w:vMerge w:val="restart"/>
          </w:tcPr>
          <w:p w:rsidR="00A519E9" w:rsidRDefault="00A519E9" w:rsidP="00A519E9">
            <w:pPr>
              <w:pStyle w:val="TableParagraph"/>
              <w:spacing w:before="179"/>
              <w:ind w:left="128"/>
              <w:jc w:val="center"/>
              <w:rPr>
                <w:b/>
                <w:sz w:val="20"/>
              </w:rPr>
            </w:pPr>
            <w:r>
              <w:rPr>
                <w:b/>
                <w:sz w:val="20"/>
              </w:rPr>
              <w:t>旺季地区</w:t>
            </w:r>
          </w:p>
        </w:tc>
        <w:tc>
          <w:tcPr>
            <w:tcW w:w="3260" w:type="dxa"/>
            <w:gridSpan w:val="4"/>
          </w:tcPr>
          <w:p w:rsidR="00A519E9" w:rsidRDefault="00A519E9" w:rsidP="00A519E9">
            <w:pPr>
              <w:pStyle w:val="TableParagraph"/>
              <w:spacing w:before="8" w:line="242" w:lineRule="exact"/>
              <w:ind w:left="1103"/>
              <w:rPr>
                <w:b/>
                <w:sz w:val="20"/>
              </w:rPr>
            </w:pPr>
            <w:r>
              <w:rPr>
                <w:b/>
                <w:sz w:val="20"/>
              </w:rPr>
              <w:t>旺季浮动标准</w:t>
            </w:r>
          </w:p>
        </w:tc>
        <w:tc>
          <w:tcPr>
            <w:tcW w:w="654" w:type="dxa"/>
            <w:vMerge w:val="restart"/>
          </w:tcPr>
          <w:p w:rsidR="00A519E9" w:rsidRPr="00511FD3" w:rsidRDefault="00A519E9" w:rsidP="00A519E9">
            <w:pPr>
              <w:pStyle w:val="TableParagraph"/>
              <w:spacing w:before="8" w:line="242" w:lineRule="exact"/>
              <w:ind w:left="158" w:right="151"/>
              <w:jc w:val="center"/>
              <w:rPr>
                <w:b/>
                <w:sz w:val="16"/>
              </w:rPr>
            </w:pPr>
            <w:r w:rsidRPr="00511FD3">
              <w:rPr>
                <w:b/>
                <w:sz w:val="20"/>
              </w:rPr>
              <w:t>伙食补助费</w:t>
            </w:r>
          </w:p>
        </w:tc>
      </w:tr>
      <w:tr w:rsidR="00A519E9" w:rsidTr="00A519E9">
        <w:trPr>
          <w:trHeight w:val="268"/>
        </w:trPr>
        <w:tc>
          <w:tcPr>
            <w:tcW w:w="514" w:type="dxa"/>
            <w:vMerge/>
            <w:tcBorders>
              <w:top w:val="nil"/>
            </w:tcBorders>
          </w:tcPr>
          <w:p w:rsidR="00A519E9" w:rsidRPr="00511FD3" w:rsidRDefault="00A519E9" w:rsidP="00A519E9">
            <w:pPr>
              <w:rPr>
                <w:b/>
                <w:sz w:val="2"/>
                <w:szCs w:val="2"/>
              </w:rPr>
            </w:pPr>
          </w:p>
        </w:tc>
        <w:tc>
          <w:tcPr>
            <w:tcW w:w="993" w:type="dxa"/>
            <w:vMerge/>
            <w:tcBorders>
              <w:top w:val="nil"/>
            </w:tcBorders>
          </w:tcPr>
          <w:p w:rsidR="00A519E9" w:rsidRPr="00511FD3" w:rsidRDefault="00A519E9" w:rsidP="00A519E9">
            <w:pPr>
              <w:rPr>
                <w:b/>
                <w:sz w:val="2"/>
                <w:szCs w:val="2"/>
              </w:rPr>
            </w:pPr>
          </w:p>
        </w:tc>
        <w:tc>
          <w:tcPr>
            <w:tcW w:w="2551" w:type="dxa"/>
            <w:gridSpan w:val="3"/>
            <w:vMerge/>
            <w:tcBorders>
              <w:top w:val="nil"/>
            </w:tcBorders>
          </w:tcPr>
          <w:p w:rsidR="00A519E9" w:rsidRPr="00511FD3" w:rsidRDefault="00A519E9" w:rsidP="00A519E9">
            <w:pPr>
              <w:rPr>
                <w:b/>
                <w:sz w:val="2"/>
                <w:szCs w:val="2"/>
              </w:rPr>
            </w:pPr>
          </w:p>
        </w:tc>
        <w:tc>
          <w:tcPr>
            <w:tcW w:w="1276" w:type="dxa"/>
            <w:vMerge/>
            <w:tcBorders>
              <w:top w:val="nil"/>
            </w:tcBorders>
          </w:tcPr>
          <w:p w:rsidR="00A519E9" w:rsidRDefault="00A519E9" w:rsidP="00A519E9">
            <w:pPr>
              <w:rPr>
                <w:sz w:val="2"/>
                <w:szCs w:val="2"/>
              </w:rPr>
            </w:pPr>
          </w:p>
        </w:tc>
        <w:tc>
          <w:tcPr>
            <w:tcW w:w="709" w:type="dxa"/>
            <w:vMerge w:val="restart"/>
            <w:vAlign w:val="center"/>
          </w:tcPr>
          <w:p w:rsidR="00A519E9" w:rsidRDefault="00A519E9" w:rsidP="00A519E9">
            <w:pPr>
              <w:pStyle w:val="TableParagraph"/>
              <w:spacing w:before="166" w:line="242" w:lineRule="auto"/>
              <w:ind w:left="345" w:right="145" w:hanging="200"/>
              <w:jc w:val="center"/>
              <w:rPr>
                <w:b/>
                <w:sz w:val="20"/>
              </w:rPr>
            </w:pPr>
            <w:r>
              <w:rPr>
                <w:rFonts w:hint="eastAsia"/>
                <w:b/>
                <w:sz w:val="20"/>
              </w:rPr>
              <w:t>旺季</w:t>
            </w:r>
          </w:p>
          <w:p w:rsidR="00A519E9" w:rsidRDefault="00A519E9" w:rsidP="00A519E9">
            <w:pPr>
              <w:pStyle w:val="TableParagraph"/>
              <w:spacing w:before="166" w:line="242" w:lineRule="auto"/>
              <w:ind w:left="345" w:right="145" w:hanging="200"/>
              <w:jc w:val="center"/>
              <w:rPr>
                <w:b/>
                <w:sz w:val="20"/>
              </w:rPr>
            </w:pPr>
            <w:r>
              <w:rPr>
                <w:rFonts w:hint="eastAsia"/>
                <w:b/>
                <w:sz w:val="20"/>
              </w:rPr>
              <w:t>期间</w:t>
            </w:r>
          </w:p>
        </w:tc>
        <w:tc>
          <w:tcPr>
            <w:tcW w:w="2551" w:type="dxa"/>
            <w:gridSpan w:val="3"/>
          </w:tcPr>
          <w:p w:rsidR="00A519E9" w:rsidRDefault="00A519E9" w:rsidP="00A519E9">
            <w:pPr>
              <w:pStyle w:val="TableParagraph"/>
              <w:spacing w:before="6" w:line="242" w:lineRule="exact"/>
              <w:ind w:left="753"/>
              <w:rPr>
                <w:b/>
                <w:sz w:val="20"/>
              </w:rPr>
            </w:pPr>
            <w:r>
              <w:rPr>
                <w:b/>
                <w:sz w:val="20"/>
              </w:rPr>
              <w:t>旺季上浮价</w:t>
            </w:r>
          </w:p>
        </w:tc>
        <w:tc>
          <w:tcPr>
            <w:tcW w:w="654" w:type="dxa"/>
            <w:vMerge/>
            <w:tcBorders>
              <w:top w:val="nil"/>
            </w:tcBorders>
          </w:tcPr>
          <w:p w:rsidR="00A519E9" w:rsidRDefault="00A519E9" w:rsidP="00A519E9">
            <w:pPr>
              <w:jc w:val="center"/>
              <w:rPr>
                <w:sz w:val="2"/>
                <w:szCs w:val="2"/>
              </w:rPr>
            </w:pPr>
          </w:p>
        </w:tc>
      </w:tr>
      <w:tr w:rsidR="00A519E9" w:rsidTr="00A519E9">
        <w:trPr>
          <w:trHeight w:val="685"/>
        </w:trPr>
        <w:tc>
          <w:tcPr>
            <w:tcW w:w="514" w:type="dxa"/>
            <w:vMerge/>
            <w:tcBorders>
              <w:top w:val="nil"/>
            </w:tcBorders>
          </w:tcPr>
          <w:p w:rsidR="00A519E9" w:rsidRPr="00511FD3" w:rsidRDefault="00A519E9" w:rsidP="00A519E9">
            <w:pPr>
              <w:rPr>
                <w:b/>
                <w:sz w:val="2"/>
                <w:szCs w:val="2"/>
              </w:rPr>
            </w:pPr>
          </w:p>
        </w:tc>
        <w:tc>
          <w:tcPr>
            <w:tcW w:w="993" w:type="dxa"/>
            <w:vMerge/>
            <w:tcBorders>
              <w:top w:val="nil"/>
            </w:tcBorders>
          </w:tcPr>
          <w:p w:rsidR="00A519E9" w:rsidRPr="00511FD3" w:rsidRDefault="00A519E9" w:rsidP="00A519E9">
            <w:pPr>
              <w:rPr>
                <w:b/>
                <w:sz w:val="2"/>
                <w:szCs w:val="2"/>
              </w:rPr>
            </w:pPr>
          </w:p>
        </w:tc>
        <w:tc>
          <w:tcPr>
            <w:tcW w:w="850" w:type="dxa"/>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一</w:t>
            </w:r>
            <w:r>
              <w:rPr>
                <w:rFonts w:hint="eastAsia"/>
                <w:b/>
                <w:sz w:val="20"/>
              </w:rPr>
              <w:t>类</w:t>
            </w:r>
          </w:p>
        </w:tc>
        <w:tc>
          <w:tcPr>
            <w:tcW w:w="851" w:type="dxa"/>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二类</w:t>
            </w:r>
          </w:p>
        </w:tc>
        <w:tc>
          <w:tcPr>
            <w:tcW w:w="850" w:type="dxa"/>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三类</w:t>
            </w:r>
          </w:p>
        </w:tc>
        <w:tc>
          <w:tcPr>
            <w:tcW w:w="1276" w:type="dxa"/>
            <w:vMerge/>
            <w:tcBorders>
              <w:top w:val="nil"/>
            </w:tcBorders>
          </w:tcPr>
          <w:p w:rsidR="00A519E9" w:rsidRDefault="00A519E9" w:rsidP="00A519E9">
            <w:pPr>
              <w:rPr>
                <w:sz w:val="2"/>
                <w:szCs w:val="2"/>
              </w:rPr>
            </w:pPr>
          </w:p>
        </w:tc>
        <w:tc>
          <w:tcPr>
            <w:tcW w:w="709" w:type="dxa"/>
            <w:vMerge/>
            <w:tcBorders>
              <w:top w:val="nil"/>
            </w:tcBorders>
          </w:tcPr>
          <w:p w:rsidR="00A519E9" w:rsidRDefault="00A519E9" w:rsidP="00A519E9">
            <w:pPr>
              <w:rPr>
                <w:sz w:val="2"/>
                <w:szCs w:val="2"/>
              </w:rPr>
            </w:pPr>
          </w:p>
        </w:tc>
        <w:tc>
          <w:tcPr>
            <w:tcW w:w="850" w:type="dxa"/>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一类</w:t>
            </w:r>
          </w:p>
        </w:tc>
        <w:tc>
          <w:tcPr>
            <w:tcW w:w="851" w:type="dxa"/>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二类</w:t>
            </w:r>
          </w:p>
        </w:tc>
        <w:tc>
          <w:tcPr>
            <w:tcW w:w="850" w:type="dxa"/>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三类</w:t>
            </w:r>
          </w:p>
        </w:tc>
        <w:tc>
          <w:tcPr>
            <w:tcW w:w="654" w:type="dxa"/>
            <w:vMerge/>
            <w:tcBorders>
              <w:top w:val="nil"/>
            </w:tcBorders>
          </w:tcPr>
          <w:p w:rsidR="00A519E9" w:rsidRDefault="00A519E9" w:rsidP="00A519E9">
            <w:pPr>
              <w:jc w:val="center"/>
              <w:rPr>
                <w:sz w:val="2"/>
                <w:szCs w:val="2"/>
              </w:rPr>
            </w:pPr>
          </w:p>
        </w:tc>
      </w:tr>
      <w:tr w:rsidR="00A519E9" w:rsidTr="00A519E9">
        <w:trPr>
          <w:trHeight w:val="270"/>
        </w:trPr>
        <w:tc>
          <w:tcPr>
            <w:tcW w:w="514" w:type="dxa"/>
          </w:tcPr>
          <w:p w:rsidR="00A519E9" w:rsidRPr="00511FD3" w:rsidRDefault="00A519E9" w:rsidP="00A519E9">
            <w:pPr>
              <w:pStyle w:val="TableParagraph"/>
              <w:spacing w:before="8" w:line="280" w:lineRule="exact"/>
              <w:ind w:left="120" w:right="112"/>
              <w:jc w:val="center"/>
              <w:rPr>
                <w:b/>
                <w:sz w:val="20"/>
              </w:rPr>
            </w:pPr>
            <w:r w:rsidRPr="00511FD3">
              <w:rPr>
                <w:rFonts w:hint="eastAsia"/>
                <w:b/>
                <w:sz w:val="20"/>
              </w:rPr>
              <w:t>1</w:t>
            </w:r>
          </w:p>
        </w:tc>
        <w:tc>
          <w:tcPr>
            <w:tcW w:w="993" w:type="dxa"/>
          </w:tcPr>
          <w:p w:rsidR="00A519E9" w:rsidRPr="00511FD3" w:rsidRDefault="00A519E9" w:rsidP="00A519E9">
            <w:pPr>
              <w:pStyle w:val="TableParagraph"/>
              <w:spacing w:before="8" w:line="280" w:lineRule="exact"/>
              <w:ind w:left="158" w:right="151"/>
              <w:jc w:val="center"/>
              <w:rPr>
                <w:b/>
                <w:sz w:val="20"/>
              </w:rPr>
            </w:pPr>
            <w:r w:rsidRPr="00511FD3">
              <w:rPr>
                <w:b/>
                <w:sz w:val="20"/>
              </w:rPr>
              <w:t>北京</w:t>
            </w:r>
          </w:p>
        </w:tc>
        <w:tc>
          <w:tcPr>
            <w:tcW w:w="850" w:type="dxa"/>
          </w:tcPr>
          <w:p w:rsidR="00A519E9" w:rsidRDefault="00A519E9" w:rsidP="00A519E9">
            <w:pPr>
              <w:pStyle w:val="TableParagraph"/>
              <w:spacing w:before="8" w:line="280" w:lineRule="exact"/>
              <w:ind w:left="120" w:right="112"/>
              <w:jc w:val="center"/>
              <w:rPr>
                <w:sz w:val="20"/>
              </w:rPr>
            </w:pPr>
            <w:r>
              <w:rPr>
                <w:sz w:val="20"/>
              </w:rPr>
              <w:t>1100</w:t>
            </w:r>
          </w:p>
        </w:tc>
        <w:tc>
          <w:tcPr>
            <w:tcW w:w="851" w:type="dxa"/>
          </w:tcPr>
          <w:p w:rsidR="00A519E9" w:rsidRDefault="00A519E9" w:rsidP="00A519E9">
            <w:pPr>
              <w:pStyle w:val="TableParagraph"/>
              <w:spacing w:before="8" w:line="280" w:lineRule="exact"/>
              <w:ind w:left="120" w:right="112"/>
              <w:jc w:val="center"/>
              <w:rPr>
                <w:sz w:val="20"/>
              </w:rPr>
            </w:pPr>
            <w:r>
              <w:rPr>
                <w:sz w:val="20"/>
              </w:rPr>
              <w:t>650</w:t>
            </w:r>
          </w:p>
        </w:tc>
        <w:tc>
          <w:tcPr>
            <w:tcW w:w="850" w:type="dxa"/>
          </w:tcPr>
          <w:p w:rsidR="00A519E9" w:rsidRDefault="00A519E9" w:rsidP="00A519E9">
            <w:pPr>
              <w:pStyle w:val="TableParagraph"/>
              <w:spacing w:before="8" w:line="280" w:lineRule="exact"/>
              <w:ind w:left="124" w:right="124"/>
              <w:jc w:val="center"/>
              <w:rPr>
                <w:sz w:val="20"/>
              </w:rPr>
            </w:pPr>
            <w:r>
              <w:rPr>
                <w:sz w:val="20"/>
              </w:rPr>
              <w:t>500</w:t>
            </w:r>
          </w:p>
        </w:tc>
        <w:tc>
          <w:tcPr>
            <w:tcW w:w="1276" w:type="dxa"/>
          </w:tcPr>
          <w:p w:rsidR="00A519E9" w:rsidRDefault="00A519E9" w:rsidP="00A519E9">
            <w:pPr>
              <w:pStyle w:val="TableParagraph"/>
              <w:spacing w:line="280" w:lineRule="exact"/>
              <w:rPr>
                <w:rFonts w:ascii="Times New Roman"/>
                <w:sz w:val="20"/>
              </w:rPr>
            </w:pPr>
          </w:p>
        </w:tc>
        <w:tc>
          <w:tcPr>
            <w:tcW w:w="709" w:type="dxa"/>
          </w:tcPr>
          <w:p w:rsidR="00A519E9" w:rsidRDefault="00A519E9" w:rsidP="00A519E9">
            <w:pPr>
              <w:pStyle w:val="TableParagraph"/>
              <w:spacing w:line="280" w:lineRule="exact"/>
              <w:rPr>
                <w:rFonts w:ascii="Times New Roman"/>
                <w:sz w:val="20"/>
              </w:rPr>
            </w:pPr>
          </w:p>
        </w:tc>
        <w:tc>
          <w:tcPr>
            <w:tcW w:w="850" w:type="dxa"/>
          </w:tcPr>
          <w:p w:rsidR="00A519E9" w:rsidRDefault="00A519E9" w:rsidP="00A519E9">
            <w:pPr>
              <w:pStyle w:val="TableParagraph"/>
              <w:spacing w:line="280" w:lineRule="exact"/>
              <w:rPr>
                <w:rFonts w:ascii="Times New Roman"/>
                <w:sz w:val="20"/>
              </w:rPr>
            </w:pPr>
          </w:p>
        </w:tc>
        <w:tc>
          <w:tcPr>
            <w:tcW w:w="851" w:type="dxa"/>
          </w:tcPr>
          <w:p w:rsidR="00A519E9" w:rsidRDefault="00A519E9" w:rsidP="00A519E9">
            <w:pPr>
              <w:pStyle w:val="TableParagraph"/>
              <w:spacing w:line="280" w:lineRule="exact"/>
              <w:rPr>
                <w:rFonts w:ascii="Times New Roman"/>
                <w:sz w:val="20"/>
              </w:rPr>
            </w:pPr>
          </w:p>
        </w:tc>
        <w:tc>
          <w:tcPr>
            <w:tcW w:w="850" w:type="dxa"/>
          </w:tcPr>
          <w:p w:rsidR="00A519E9" w:rsidRDefault="00A519E9" w:rsidP="00A519E9">
            <w:pPr>
              <w:pStyle w:val="TableParagraph"/>
              <w:spacing w:line="280" w:lineRule="exact"/>
              <w:rPr>
                <w:rFonts w:ascii="Times New Roman"/>
                <w:sz w:val="20"/>
              </w:rPr>
            </w:pPr>
          </w:p>
        </w:tc>
        <w:tc>
          <w:tcPr>
            <w:tcW w:w="654" w:type="dxa"/>
          </w:tcPr>
          <w:p w:rsidR="00A519E9" w:rsidRDefault="00A519E9" w:rsidP="00A519E9">
            <w:pPr>
              <w:spacing w:line="280" w:lineRule="exact"/>
              <w:jc w:val="center"/>
            </w:pPr>
            <w:r w:rsidRPr="0092135D">
              <w:rPr>
                <w:rFonts w:hint="eastAsia"/>
                <w:sz w:val="20"/>
              </w:rPr>
              <w:t>100</w:t>
            </w:r>
          </w:p>
        </w:tc>
      </w:tr>
      <w:tr w:rsidR="00A519E9" w:rsidTr="00A519E9">
        <w:trPr>
          <w:trHeight w:val="270"/>
        </w:trPr>
        <w:tc>
          <w:tcPr>
            <w:tcW w:w="514" w:type="dxa"/>
          </w:tcPr>
          <w:p w:rsidR="00A519E9" w:rsidRPr="00511FD3" w:rsidRDefault="00A519E9" w:rsidP="00A519E9">
            <w:pPr>
              <w:pStyle w:val="TableParagraph"/>
              <w:spacing w:before="8" w:line="280" w:lineRule="exact"/>
              <w:ind w:left="120" w:right="112"/>
              <w:jc w:val="center"/>
              <w:rPr>
                <w:b/>
                <w:sz w:val="20"/>
              </w:rPr>
            </w:pPr>
            <w:r w:rsidRPr="00511FD3">
              <w:rPr>
                <w:b/>
                <w:sz w:val="20"/>
              </w:rPr>
              <w:t>2</w:t>
            </w:r>
          </w:p>
        </w:tc>
        <w:tc>
          <w:tcPr>
            <w:tcW w:w="993" w:type="dxa"/>
          </w:tcPr>
          <w:p w:rsidR="00A519E9" w:rsidRPr="00511FD3" w:rsidRDefault="00A519E9" w:rsidP="00A519E9">
            <w:pPr>
              <w:pStyle w:val="TableParagraph"/>
              <w:spacing w:before="8" w:line="280" w:lineRule="exact"/>
              <w:ind w:left="158" w:right="151"/>
              <w:jc w:val="center"/>
              <w:rPr>
                <w:b/>
                <w:sz w:val="20"/>
              </w:rPr>
            </w:pPr>
            <w:r w:rsidRPr="00511FD3">
              <w:rPr>
                <w:b/>
                <w:sz w:val="20"/>
              </w:rPr>
              <w:t>天津</w:t>
            </w:r>
          </w:p>
        </w:tc>
        <w:tc>
          <w:tcPr>
            <w:tcW w:w="850" w:type="dxa"/>
          </w:tcPr>
          <w:p w:rsidR="00A519E9" w:rsidRDefault="00A519E9" w:rsidP="00A519E9">
            <w:pPr>
              <w:pStyle w:val="TableParagraph"/>
              <w:spacing w:before="8" w:line="280" w:lineRule="exact"/>
              <w:ind w:left="116" w:right="112"/>
              <w:jc w:val="center"/>
              <w:rPr>
                <w:sz w:val="20"/>
              </w:rPr>
            </w:pPr>
            <w:r>
              <w:rPr>
                <w:sz w:val="20"/>
              </w:rPr>
              <w:t>800</w:t>
            </w:r>
          </w:p>
        </w:tc>
        <w:tc>
          <w:tcPr>
            <w:tcW w:w="851" w:type="dxa"/>
          </w:tcPr>
          <w:p w:rsidR="00A519E9" w:rsidRDefault="00A519E9" w:rsidP="00A519E9">
            <w:pPr>
              <w:pStyle w:val="TableParagraph"/>
              <w:spacing w:before="8" w:line="280" w:lineRule="exact"/>
              <w:ind w:left="120" w:right="112"/>
              <w:jc w:val="center"/>
              <w:rPr>
                <w:sz w:val="20"/>
              </w:rPr>
            </w:pPr>
            <w:r>
              <w:rPr>
                <w:sz w:val="20"/>
              </w:rPr>
              <w:t>480</w:t>
            </w:r>
          </w:p>
        </w:tc>
        <w:tc>
          <w:tcPr>
            <w:tcW w:w="850" w:type="dxa"/>
          </w:tcPr>
          <w:p w:rsidR="00A519E9" w:rsidRDefault="00A519E9" w:rsidP="00A519E9">
            <w:pPr>
              <w:pStyle w:val="TableParagraph"/>
              <w:spacing w:before="8" w:line="280" w:lineRule="exact"/>
              <w:ind w:left="124" w:right="124"/>
              <w:jc w:val="center"/>
              <w:rPr>
                <w:sz w:val="20"/>
              </w:rPr>
            </w:pPr>
            <w:r>
              <w:rPr>
                <w:sz w:val="20"/>
              </w:rPr>
              <w:t>380</w:t>
            </w:r>
          </w:p>
        </w:tc>
        <w:tc>
          <w:tcPr>
            <w:tcW w:w="1276" w:type="dxa"/>
          </w:tcPr>
          <w:p w:rsidR="00A519E9" w:rsidRDefault="00A519E9" w:rsidP="00A519E9">
            <w:pPr>
              <w:pStyle w:val="TableParagraph"/>
              <w:spacing w:line="280" w:lineRule="exact"/>
              <w:rPr>
                <w:rFonts w:ascii="Times New Roman"/>
                <w:sz w:val="20"/>
              </w:rPr>
            </w:pPr>
          </w:p>
        </w:tc>
        <w:tc>
          <w:tcPr>
            <w:tcW w:w="709" w:type="dxa"/>
          </w:tcPr>
          <w:p w:rsidR="00A519E9" w:rsidRDefault="00A519E9" w:rsidP="00A519E9">
            <w:pPr>
              <w:pStyle w:val="TableParagraph"/>
              <w:spacing w:line="280" w:lineRule="exact"/>
              <w:rPr>
                <w:rFonts w:ascii="Times New Roman"/>
                <w:sz w:val="20"/>
              </w:rPr>
            </w:pPr>
          </w:p>
        </w:tc>
        <w:tc>
          <w:tcPr>
            <w:tcW w:w="850" w:type="dxa"/>
            <w:vAlign w:val="center"/>
          </w:tcPr>
          <w:p w:rsidR="00A519E9" w:rsidRDefault="00A519E9" w:rsidP="00A519E9">
            <w:pPr>
              <w:pStyle w:val="TableParagraph"/>
              <w:spacing w:line="280" w:lineRule="exact"/>
              <w:jc w:val="center"/>
              <w:rPr>
                <w:rFonts w:ascii="Times New Roman"/>
                <w:sz w:val="20"/>
              </w:rPr>
            </w:pPr>
          </w:p>
        </w:tc>
        <w:tc>
          <w:tcPr>
            <w:tcW w:w="851" w:type="dxa"/>
            <w:vAlign w:val="center"/>
          </w:tcPr>
          <w:p w:rsidR="00A519E9" w:rsidRDefault="00A519E9" w:rsidP="00A519E9">
            <w:pPr>
              <w:pStyle w:val="TableParagraph"/>
              <w:spacing w:line="280" w:lineRule="exact"/>
              <w:jc w:val="center"/>
              <w:rPr>
                <w:rFonts w:ascii="Times New Roman"/>
                <w:sz w:val="20"/>
              </w:rPr>
            </w:pPr>
          </w:p>
        </w:tc>
        <w:tc>
          <w:tcPr>
            <w:tcW w:w="850" w:type="dxa"/>
            <w:vAlign w:val="center"/>
          </w:tcPr>
          <w:p w:rsidR="00A519E9" w:rsidRDefault="00A519E9" w:rsidP="00A519E9">
            <w:pPr>
              <w:pStyle w:val="TableParagraph"/>
              <w:spacing w:line="280" w:lineRule="exact"/>
              <w:jc w:val="center"/>
              <w:rPr>
                <w:rFonts w:ascii="Times New Roman"/>
                <w:sz w:val="20"/>
              </w:rPr>
            </w:pPr>
          </w:p>
        </w:tc>
        <w:tc>
          <w:tcPr>
            <w:tcW w:w="654" w:type="dxa"/>
            <w:vAlign w:val="center"/>
          </w:tcPr>
          <w:p w:rsidR="00A519E9" w:rsidRDefault="00A519E9" w:rsidP="00A519E9">
            <w:pPr>
              <w:spacing w:line="280" w:lineRule="exact"/>
              <w:jc w:val="center"/>
            </w:pPr>
            <w:r w:rsidRPr="0092135D">
              <w:rPr>
                <w:rFonts w:hint="eastAsia"/>
                <w:sz w:val="20"/>
              </w:rPr>
              <w:t>100</w:t>
            </w:r>
          </w:p>
        </w:tc>
      </w:tr>
      <w:tr w:rsidR="00A519E9" w:rsidTr="00A519E9">
        <w:trPr>
          <w:trHeight w:val="518"/>
        </w:trPr>
        <w:tc>
          <w:tcPr>
            <w:tcW w:w="514" w:type="dxa"/>
            <w:vMerge w:val="restart"/>
            <w:vAlign w:val="center"/>
          </w:tcPr>
          <w:p w:rsidR="00A519E9" w:rsidRPr="00511FD3" w:rsidRDefault="00A519E9" w:rsidP="00A519E9">
            <w:pPr>
              <w:pStyle w:val="TableParagraph"/>
              <w:spacing w:before="8" w:line="280" w:lineRule="exact"/>
              <w:ind w:left="158" w:right="151"/>
              <w:jc w:val="center"/>
              <w:rPr>
                <w:b/>
                <w:sz w:val="20"/>
              </w:rPr>
            </w:pPr>
            <w:r w:rsidRPr="00511FD3">
              <w:rPr>
                <w:b/>
                <w:sz w:val="20"/>
              </w:rPr>
              <w:t>3</w:t>
            </w:r>
          </w:p>
        </w:tc>
        <w:tc>
          <w:tcPr>
            <w:tcW w:w="993" w:type="dxa"/>
            <w:vMerge w:val="restart"/>
            <w:vAlign w:val="center"/>
          </w:tcPr>
          <w:p w:rsidR="00A519E9" w:rsidRPr="00511FD3" w:rsidRDefault="00A519E9" w:rsidP="00A519E9">
            <w:pPr>
              <w:pStyle w:val="TableParagraph"/>
              <w:spacing w:before="8" w:line="280" w:lineRule="exact"/>
              <w:ind w:left="158" w:right="151"/>
              <w:jc w:val="center"/>
              <w:rPr>
                <w:b/>
                <w:sz w:val="20"/>
              </w:rPr>
            </w:pPr>
            <w:r w:rsidRPr="00511FD3">
              <w:rPr>
                <w:b/>
                <w:sz w:val="20"/>
              </w:rPr>
              <w:t>河北</w:t>
            </w:r>
          </w:p>
        </w:tc>
        <w:tc>
          <w:tcPr>
            <w:tcW w:w="850" w:type="dxa"/>
            <w:vMerge w:val="restart"/>
            <w:vAlign w:val="center"/>
          </w:tcPr>
          <w:p w:rsidR="00A519E9" w:rsidRDefault="00A519E9" w:rsidP="00A519E9">
            <w:pPr>
              <w:pStyle w:val="TableParagraph"/>
              <w:spacing w:line="280" w:lineRule="exact"/>
              <w:jc w:val="center"/>
              <w:rPr>
                <w:sz w:val="20"/>
              </w:rPr>
            </w:pPr>
            <w:r>
              <w:rPr>
                <w:rFonts w:hint="eastAsia"/>
                <w:sz w:val="20"/>
              </w:rPr>
              <w:t>8</w:t>
            </w:r>
            <w:r>
              <w:rPr>
                <w:sz w:val="20"/>
              </w:rPr>
              <w:t>00</w:t>
            </w:r>
          </w:p>
        </w:tc>
        <w:tc>
          <w:tcPr>
            <w:tcW w:w="851" w:type="dxa"/>
            <w:vMerge w:val="restart"/>
            <w:vAlign w:val="center"/>
          </w:tcPr>
          <w:p w:rsidR="00A519E9" w:rsidRDefault="00A519E9" w:rsidP="00A519E9">
            <w:pPr>
              <w:pStyle w:val="TableParagraph"/>
              <w:spacing w:before="8" w:line="280" w:lineRule="exact"/>
              <w:ind w:left="120" w:right="112"/>
              <w:jc w:val="center"/>
              <w:rPr>
                <w:sz w:val="20"/>
              </w:rPr>
            </w:pPr>
            <w:r>
              <w:rPr>
                <w:sz w:val="20"/>
              </w:rPr>
              <w:t>450</w:t>
            </w:r>
          </w:p>
        </w:tc>
        <w:tc>
          <w:tcPr>
            <w:tcW w:w="850" w:type="dxa"/>
            <w:vMerge w:val="restart"/>
            <w:vAlign w:val="center"/>
          </w:tcPr>
          <w:p w:rsidR="00A519E9" w:rsidRDefault="00A519E9" w:rsidP="00A519E9">
            <w:pPr>
              <w:pStyle w:val="TableParagraph"/>
              <w:spacing w:line="280" w:lineRule="exact"/>
              <w:jc w:val="center"/>
              <w:rPr>
                <w:sz w:val="20"/>
              </w:rPr>
            </w:pPr>
            <w:r>
              <w:rPr>
                <w:sz w:val="20"/>
              </w:rPr>
              <w:t>350</w:t>
            </w:r>
          </w:p>
        </w:tc>
        <w:tc>
          <w:tcPr>
            <w:tcW w:w="1276" w:type="dxa"/>
          </w:tcPr>
          <w:p w:rsidR="00A519E9" w:rsidRDefault="00A519E9" w:rsidP="00A519E9">
            <w:pPr>
              <w:pStyle w:val="TableParagraph"/>
              <w:spacing w:before="131" w:line="280" w:lineRule="exact"/>
              <w:ind w:left="110" w:right="118"/>
              <w:jc w:val="center"/>
              <w:rPr>
                <w:sz w:val="20"/>
              </w:rPr>
            </w:pPr>
            <w:r>
              <w:rPr>
                <w:sz w:val="20"/>
              </w:rPr>
              <w:t>张家口市</w:t>
            </w:r>
          </w:p>
        </w:tc>
        <w:tc>
          <w:tcPr>
            <w:tcW w:w="709" w:type="dxa"/>
            <w:vAlign w:val="center"/>
          </w:tcPr>
          <w:p w:rsidR="00A519E9" w:rsidRDefault="00A519E9" w:rsidP="00A519E9">
            <w:pPr>
              <w:pStyle w:val="TableParagraph"/>
              <w:spacing w:before="1" w:line="280" w:lineRule="exact"/>
              <w:jc w:val="center"/>
              <w:rPr>
                <w:spacing w:val="-17"/>
                <w:sz w:val="20"/>
              </w:rPr>
            </w:pPr>
            <w:r>
              <w:rPr>
                <w:sz w:val="20"/>
              </w:rPr>
              <w:t>7-9</w:t>
            </w:r>
            <w:r>
              <w:rPr>
                <w:spacing w:val="-17"/>
                <w:sz w:val="20"/>
              </w:rPr>
              <w:t>月</w:t>
            </w:r>
          </w:p>
          <w:p w:rsidR="00A519E9" w:rsidRDefault="00A519E9" w:rsidP="00A519E9">
            <w:pPr>
              <w:pStyle w:val="TableParagraph"/>
              <w:spacing w:before="3" w:line="280" w:lineRule="exact"/>
              <w:jc w:val="center"/>
              <w:rPr>
                <w:sz w:val="20"/>
              </w:rPr>
            </w:pPr>
            <w:r>
              <w:rPr>
                <w:sz w:val="20"/>
              </w:rPr>
              <w:t>11-3月</w:t>
            </w:r>
          </w:p>
        </w:tc>
        <w:tc>
          <w:tcPr>
            <w:tcW w:w="850" w:type="dxa"/>
            <w:vAlign w:val="center"/>
          </w:tcPr>
          <w:p w:rsidR="00A519E9" w:rsidRDefault="00A519E9" w:rsidP="00A519E9">
            <w:pPr>
              <w:pStyle w:val="TableParagraph"/>
              <w:spacing w:before="8" w:line="280" w:lineRule="exact"/>
              <w:ind w:right="151"/>
              <w:jc w:val="center"/>
              <w:rPr>
                <w:sz w:val="20"/>
              </w:rPr>
            </w:pPr>
            <w:r>
              <w:rPr>
                <w:sz w:val="20"/>
              </w:rPr>
              <w:t>1200</w:t>
            </w:r>
          </w:p>
        </w:tc>
        <w:tc>
          <w:tcPr>
            <w:tcW w:w="851" w:type="dxa"/>
            <w:vAlign w:val="center"/>
          </w:tcPr>
          <w:p w:rsidR="00A519E9" w:rsidRDefault="00A519E9" w:rsidP="00A519E9">
            <w:pPr>
              <w:pStyle w:val="TableParagraph"/>
              <w:spacing w:before="131" w:line="280" w:lineRule="exact"/>
              <w:ind w:right="115"/>
              <w:jc w:val="center"/>
              <w:rPr>
                <w:sz w:val="20"/>
              </w:rPr>
            </w:pPr>
            <w:r>
              <w:rPr>
                <w:sz w:val="20"/>
              </w:rPr>
              <w:t>675</w:t>
            </w:r>
          </w:p>
        </w:tc>
        <w:tc>
          <w:tcPr>
            <w:tcW w:w="850" w:type="dxa"/>
            <w:vAlign w:val="center"/>
          </w:tcPr>
          <w:p w:rsidR="00A519E9" w:rsidRDefault="00A519E9" w:rsidP="00A519E9">
            <w:pPr>
              <w:pStyle w:val="TableParagraph"/>
              <w:spacing w:before="131" w:line="280" w:lineRule="exact"/>
              <w:ind w:right="120"/>
              <w:jc w:val="center"/>
              <w:rPr>
                <w:sz w:val="20"/>
              </w:rPr>
            </w:pPr>
            <w:r>
              <w:rPr>
                <w:sz w:val="20"/>
              </w:rPr>
              <w:t>525</w:t>
            </w:r>
          </w:p>
        </w:tc>
        <w:tc>
          <w:tcPr>
            <w:tcW w:w="654" w:type="dxa"/>
            <w:vMerge w:val="restart"/>
            <w:vAlign w:val="center"/>
          </w:tcPr>
          <w:p w:rsidR="00A519E9" w:rsidRDefault="00A519E9" w:rsidP="00A519E9">
            <w:pPr>
              <w:spacing w:line="280" w:lineRule="exact"/>
              <w:jc w:val="center"/>
            </w:pPr>
            <w:r w:rsidRPr="0057796A">
              <w:rPr>
                <w:rFonts w:hint="eastAsia"/>
                <w:sz w:val="20"/>
              </w:rPr>
              <w:t>100</w:t>
            </w:r>
          </w:p>
        </w:tc>
      </w:tr>
      <w:tr w:rsidR="00A519E9" w:rsidTr="00A519E9">
        <w:trPr>
          <w:trHeight w:val="270"/>
        </w:trPr>
        <w:tc>
          <w:tcPr>
            <w:tcW w:w="514" w:type="dxa"/>
            <w:vMerge/>
            <w:tcBorders>
              <w:top w:val="nil"/>
            </w:tcBorders>
          </w:tcPr>
          <w:p w:rsidR="00A519E9" w:rsidRPr="00511FD3" w:rsidRDefault="00A519E9" w:rsidP="00A519E9">
            <w:pPr>
              <w:pStyle w:val="TableParagraph"/>
              <w:spacing w:before="8" w:line="280" w:lineRule="exact"/>
              <w:ind w:left="120" w:right="112"/>
              <w:jc w:val="center"/>
              <w:rPr>
                <w:b/>
                <w:sz w:val="20"/>
              </w:rPr>
            </w:pPr>
          </w:p>
        </w:tc>
        <w:tc>
          <w:tcPr>
            <w:tcW w:w="993" w:type="dxa"/>
            <w:vMerge/>
            <w:tcBorders>
              <w:top w:val="nil"/>
            </w:tcBorders>
          </w:tcPr>
          <w:p w:rsidR="00A519E9" w:rsidRPr="00511FD3" w:rsidRDefault="00A519E9" w:rsidP="00A519E9">
            <w:pPr>
              <w:spacing w:line="280" w:lineRule="exact"/>
              <w:rPr>
                <w:b/>
                <w:sz w:val="2"/>
                <w:szCs w:val="2"/>
              </w:rPr>
            </w:pPr>
          </w:p>
        </w:tc>
        <w:tc>
          <w:tcPr>
            <w:tcW w:w="850" w:type="dxa"/>
            <w:vMerge/>
            <w:tcBorders>
              <w:top w:val="nil"/>
            </w:tcBorders>
          </w:tcPr>
          <w:p w:rsidR="00A519E9" w:rsidRDefault="00A519E9" w:rsidP="00A519E9">
            <w:pPr>
              <w:spacing w:line="280" w:lineRule="exact"/>
              <w:rPr>
                <w:sz w:val="2"/>
                <w:szCs w:val="2"/>
              </w:rPr>
            </w:pPr>
          </w:p>
        </w:tc>
        <w:tc>
          <w:tcPr>
            <w:tcW w:w="851" w:type="dxa"/>
            <w:vMerge/>
            <w:tcBorders>
              <w:top w:val="nil"/>
            </w:tcBorders>
          </w:tcPr>
          <w:p w:rsidR="00A519E9" w:rsidRDefault="00A519E9" w:rsidP="00A519E9">
            <w:pPr>
              <w:spacing w:line="280" w:lineRule="exact"/>
              <w:rPr>
                <w:sz w:val="2"/>
                <w:szCs w:val="2"/>
              </w:rPr>
            </w:pPr>
          </w:p>
        </w:tc>
        <w:tc>
          <w:tcPr>
            <w:tcW w:w="850" w:type="dxa"/>
            <w:vMerge/>
            <w:tcBorders>
              <w:top w:val="nil"/>
            </w:tcBorders>
          </w:tcPr>
          <w:p w:rsidR="00A519E9" w:rsidRDefault="00A519E9" w:rsidP="00A519E9">
            <w:pPr>
              <w:spacing w:line="280" w:lineRule="exact"/>
              <w:rPr>
                <w:sz w:val="2"/>
                <w:szCs w:val="2"/>
              </w:rPr>
            </w:pPr>
          </w:p>
        </w:tc>
        <w:tc>
          <w:tcPr>
            <w:tcW w:w="1276" w:type="dxa"/>
          </w:tcPr>
          <w:p w:rsidR="00A519E9" w:rsidRDefault="00A519E9" w:rsidP="00A519E9">
            <w:pPr>
              <w:pStyle w:val="TableParagraph"/>
              <w:spacing w:before="8" w:line="280" w:lineRule="exact"/>
              <w:ind w:left="110" w:right="118"/>
              <w:jc w:val="center"/>
              <w:rPr>
                <w:sz w:val="20"/>
              </w:rPr>
            </w:pPr>
            <w:r>
              <w:rPr>
                <w:sz w:val="20"/>
              </w:rPr>
              <w:t>秦皇岛市</w:t>
            </w:r>
          </w:p>
        </w:tc>
        <w:tc>
          <w:tcPr>
            <w:tcW w:w="709" w:type="dxa"/>
            <w:vAlign w:val="center"/>
          </w:tcPr>
          <w:p w:rsidR="00A519E9" w:rsidRDefault="00A519E9" w:rsidP="00A519E9">
            <w:pPr>
              <w:pStyle w:val="TableParagraph"/>
              <w:spacing w:before="8" w:line="280" w:lineRule="exact"/>
              <w:ind w:right="79"/>
              <w:jc w:val="center"/>
              <w:rPr>
                <w:sz w:val="20"/>
              </w:rPr>
            </w:pPr>
            <w:r>
              <w:rPr>
                <w:sz w:val="20"/>
              </w:rPr>
              <w:t>7-8月</w:t>
            </w:r>
          </w:p>
        </w:tc>
        <w:tc>
          <w:tcPr>
            <w:tcW w:w="850" w:type="dxa"/>
            <w:vAlign w:val="center"/>
          </w:tcPr>
          <w:p w:rsidR="00A519E9" w:rsidRDefault="00A519E9" w:rsidP="00A519E9">
            <w:pPr>
              <w:pStyle w:val="TableParagraph"/>
              <w:spacing w:before="8" w:line="280" w:lineRule="exact"/>
              <w:ind w:left="120" w:right="112"/>
              <w:jc w:val="center"/>
              <w:rPr>
                <w:sz w:val="20"/>
              </w:rPr>
            </w:pPr>
            <w:r>
              <w:rPr>
                <w:sz w:val="20"/>
              </w:rPr>
              <w:t>1200</w:t>
            </w:r>
          </w:p>
        </w:tc>
        <w:tc>
          <w:tcPr>
            <w:tcW w:w="851" w:type="dxa"/>
            <w:vAlign w:val="center"/>
          </w:tcPr>
          <w:p w:rsidR="00A519E9" w:rsidRDefault="00A519E9" w:rsidP="00A519E9">
            <w:pPr>
              <w:pStyle w:val="TableParagraph"/>
              <w:spacing w:before="8" w:line="280" w:lineRule="exact"/>
              <w:ind w:left="121" w:right="115"/>
              <w:jc w:val="center"/>
              <w:rPr>
                <w:sz w:val="20"/>
              </w:rPr>
            </w:pPr>
            <w:r>
              <w:rPr>
                <w:sz w:val="20"/>
              </w:rPr>
              <w:t>680</w:t>
            </w:r>
          </w:p>
        </w:tc>
        <w:tc>
          <w:tcPr>
            <w:tcW w:w="850" w:type="dxa"/>
            <w:vAlign w:val="center"/>
          </w:tcPr>
          <w:p w:rsidR="00A519E9" w:rsidRDefault="00A519E9" w:rsidP="00A519E9">
            <w:pPr>
              <w:pStyle w:val="TableParagraph"/>
              <w:spacing w:before="8" w:line="280" w:lineRule="exact"/>
              <w:ind w:left="125" w:right="120"/>
              <w:jc w:val="center"/>
              <w:rPr>
                <w:sz w:val="20"/>
              </w:rPr>
            </w:pPr>
            <w:r>
              <w:rPr>
                <w:sz w:val="20"/>
              </w:rPr>
              <w:t>500</w:t>
            </w:r>
          </w:p>
        </w:tc>
        <w:tc>
          <w:tcPr>
            <w:tcW w:w="654" w:type="dxa"/>
            <w:vMerge/>
            <w:tcBorders>
              <w:top w:val="nil"/>
            </w:tcBorders>
            <w:vAlign w:val="center"/>
          </w:tcPr>
          <w:p w:rsidR="00A519E9" w:rsidRDefault="00A519E9" w:rsidP="00A519E9">
            <w:pPr>
              <w:spacing w:line="280" w:lineRule="exact"/>
              <w:jc w:val="center"/>
              <w:rPr>
                <w:sz w:val="2"/>
                <w:szCs w:val="2"/>
              </w:rPr>
            </w:pPr>
          </w:p>
        </w:tc>
      </w:tr>
      <w:tr w:rsidR="00A519E9" w:rsidTr="00A519E9">
        <w:trPr>
          <w:trHeight w:val="268"/>
        </w:trPr>
        <w:tc>
          <w:tcPr>
            <w:tcW w:w="514" w:type="dxa"/>
            <w:vMerge/>
            <w:tcBorders>
              <w:top w:val="nil"/>
            </w:tcBorders>
          </w:tcPr>
          <w:p w:rsidR="00A519E9" w:rsidRPr="00511FD3" w:rsidRDefault="00A519E9" w:rsidP="00A519E9">
            <w:pPr>
              <w:pStyle w:val="TableParagraph"/>
              <w:spacing w:before="8" w:line="280" w:lineRule="exact"/>
              <w:ind w:left="120" w:right="112"/>
              <w:jc w:val="center"/>
              <w:rPr>
                <w:b/>
                <w:sz w:val="20"/>
              </w:rPr>
            </w:pPr>
          </w:p>
        </w:tc>
        <w:tc>
          <w:tcPr>
            <w:tcW w:w="993" w:type="dxa"/>
            <w:vMerge/>
            <w:tcBorders>
              <w:top w:val="nil"/>
            </w:tcBorders>
          </w:tcPr>
          <w:p w:rsidR="00A519E9" w:rsidRPr="00511FD3" w:rsidRDefault="00A519E9" w:rsidP="00A519E9">
            <w:pPr>
              <w:spacing w:line="280" w:lineRule="exact"/>
              <w:rPr>
                <w:b/>
                <w:sz w:val="2"/>
                <w:szCs w:val="2"/>
              </w:rPr>
            </w:pPr>
          </w:p>
        </w:tc>
        <w:tc>
          <w:tcPr>
            <w:tcW w:w="850" w:type="dxa"/>
            <w:vMerge/>
            <w:tcBorders>
              <w:top w:val="nil"/>
            </w:tcBorders>
          </w:tcPr>
          <w:p w:rsidR="00A519E9" w:rsidRDefault="00A519E9" w:rsidP="00A519E9">
            <w:pPr>
              <w:spacing w:line="280" w:lineRule="exact"/>
              <w:rPr>
                <w:sz w:val="2"/>
                <w:szCs w:val="2"/>
              </w:rPr>
            </w:pPr>
          </w:p>
        </w:tc>
        <w:tc>
          <w:tcPr>
            <w:tcW w:w="851" w:type="dxa"/>
            <w:vMerge/>
            <w:tcBorders>
              <w:top w:val="nil"/>
            </w:tcBorders>
          </w:tcPr>
          <w:p w:rsidR="00A519E9" w:rsidRDefault="00A519E9" w:rsidP="00A519E9">
            <w:pPr>
              <w:spacing w:line="280" w:lineRule="exact"/>
              <w:rPr>
                <w:sz w:val="2"/>
                <w:szCs w:val="2"/>
              </w:rPr>
            </w:pPr>
          </w:p>
        </w:tc>
        <w:tc>
          <w:tcPr>
            <w:tcW w:w="850" w:type="dxa"/>
            <w:vMerge/>
            <w:tcBorders>
              <w:top w:val="nil"/>
            </w:tcBorders>
          </w:tcPr>
          <w:p w:rsidR="00A519E9" w:rsidRDefault="00A519E9" w:rsidP="00A519E9">
            <w:pPr>
              <w:spacing w:line="280" w:lineRule="exact"/>
              <w:rPr>
                <w:sz w:val="2"/>
                <w:szCs w:val="2"/>
              </w:rPr>
            </w:pPr>
          </w:p>
        </w:tc>
        <w:tc>
          <w:tcPr>
            <w:tcW w:w="1276" w:type="dxa"/>
          </w:tcPr>
          <w:p w:rsidR="00A519E9" w:rsidRDefault="00A519E9" w:rsidP="00A519E9">
            <w:pPr>
              <w:pStyle w:val="TableParagraph"/>
              <w:spacing w:before="6" w:line="280" w:lineRule="exact"/>
              <w:ind w:left="110" w:right="116"/>
              <w:jc w:val="center"/>
              <w:rPr>
                <w:sz w:val="20"/>
              </w:rPr>
            </w:pPr>
            <w:r>
              <w:rPr>
                <w:sz w:val="20"/>
              </w:rPr>
              <w:t>承德市</w:t>
            </w:r>
          </w:p>
        </w:tc>
        <w:tc>
          <w:tcPr>
            <w:tcW w:w="709" w:type="dxa"/>
            <w:vAlign w:val="center"/>
          </w:tcPr>
          <w:p w:rsidR="00A519E9" w:rsidRDefault="00A519E9" w:rsidP="00A519E9">
            <w:pPr>
              <w:pStyle w:val="TableParagraph"/>
              <w:spacing w:before="6" w:line="280" w:lineRule="exact"/>
              <w:ind w:right="79"/>
              <w:jc w:val="center"/>
              <w:rPr>
                <w:sz w:val="20"/>
              </w:rPr>
            </w:pPr>
            <w:r>
              <w:rPr>
                <w:sz w:val="20"/>
              </w:rPr>
              <w:t>7-9月</w:t>
            </w:r>
          </w:p>
        </w:tc>
        <w:tc>
          <w:tcPr>
            <w:tcW w:w="850" w:type="dxa"/>
            <w:vAlign w:val="center"/>
          </w:tcPr>
          <w:p w:rsidR="00A519E9" w:rsidRDefault="00A519E9" w:rsidP="00A519E9">
            <w:pPr>
              <w:pStyle w:val="TableParagraph"/>
              <w:spacing w:before="8" w:line="280" w:lineRule="exact"/>
              <w:ind w:left="120" w:right="112"/>
              <w:jc w:val="center"/>
              <w:rPr>
                <w:sz w:val="20"/>
              </w:rPr>
            </w:pPr>
            <w:r>
              <w:rPr>
                <w:sz w:val="20"/>
              </w:rPr>
              <w:t>1000</w:t>
            </w:r>
          </w:p>
        </w:tc>
        <w:tc>
          <w:tcPr>
            <w:tcW w:w="851" w:type="dxa"/>
            <w:vAlign w:val="center"/>
          </w:tcPr>
          <w:p w:rsidR="00A519E9" w:rsidRDefault="00A519E9" w:rsidP="00A519E9">
            <w:pPr>
              <w:pStyle w:val="TableParagraph"/>
              <w:spacing w:before="6" w:line="280" w:lineRule="exact"/>
              <w:ind w:left="121" w:right="115"/>
              <w:jc w:val="center"/>
              <w:rPr>
                <w:sz w:val="20"/>
              </w:rPr>
            </w:pPr>
            <w:r>
              <w:rPr>
                <w:sz w:val="20"/>
              </w:rPr>
              <w:t>580</w:t>
            </w:r>
          </w:p>
        </w:tc>
        <w:tc>
          <w:tcPr>
            <w:tcW w:w="850" w:type="dxa"/>
            <w:vAlign w:val="center"/>
          </w:tcPr>
          <w:p w:rsidR="00A519E9" w:rsidRDefault="00A519E9" w:rsidP="00A519E9">
            <w:pPr>
              <w:pStyle w:val="TableParagraph"/>
              <w:spacing w:before="6" w:line="280" w:lineRule="exact"/>
              <w:ind w:left="125" w:right="120"/>
              <w:jc w:val="center"/>
              <w:rPr>
                <w:sz w:val="20"/>
              </w:rPr>
            </w:pPr>
            <w:r>
              <w:rPr>
                <w:sz w:val="20"/>
              </w:rPr>
              <w:t>580</w:t>
            </w:r>
          </w:p>
        </w:tc>
        <w:tc>
          <w:tcPr>
            <w:tcW w:w="654" w:type="dxa"/>
            <w:vMerge/>
            <w:tcBorders>
              <w:top w:val="nil"/>
            </w:tcBorders>
            <w:vAlign w:val="center"/>
          </w:tcPr>
          <w:p w:rsidR="00A519E9" w:rsidRDefault="00A519E9" w:rsidP="00A519E9">
            <w:pPr>
              <w:spacing w:line="280" w:lineRule="exact"/>
              <w:jc w:val="center"/>
              <w:rPr>
                <w:sz w:val="2"/>
                <w:szCs w:val="2"/>
              </w:rPr>
            </w:pPr>
          </w:p>
        </w:tc>
      </w:tr>
      <w:tr w:rsidR="00A519E9" w:rsidRPr="009F3511"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4</w:t>
            </w:r>
          </w:p>
        </w:tc>
        <w:tc>
          <w:tcPr>
            <w:tcW w:w="993" w:type="dxa"/>
          </w:tcPr>
          <w:p w:rsidR="00A519E9" w:rsidRPr="00511FD3" w:rsidRDefault="00A519E9" w:rsidP="00A519E9">
            <w:pPr>
              <w:pStyle w:val="TableParagraph"/>
              <w:spacing w:line="280" w:lineRule="exact"/>
              <w:jc w:val="center"/>
              <w:rPr>
                <w:b/>
                <w:sz w:val="20"/>
              </w:rPr>
            </w:pPr>
            <w:r w:rsidRPr="00511FD3">
              <w:rPr>
                <w:b/>
                <w:sz w:val="20"/>
              </w:rPr>
              <w:t>山西</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480</w:t>
            </w:r>
          </w:p>
        </w:tc>
        <w:tc>
          <w:tcPr>
            <w:tcW w:w="850" w:type="dxa"/>
          </w:tcPr>
          <w:p w:rsidR="00A519E9" w:rsidRDefault="00A519E9" w:rsidP="00A519E9">
            <w:pPr>
              <w:pStyle w:val="TableParagraph"/>
              <w:spacing w:line="280" w:lineRule="exact"/>
              <w:jc w:val="center"/>
              <w:rPr>
                <w:sz w:val="20"/>
              </w:rPr>
            </w:pPr>
            <w:r>
              <w:rPr>
                <w:sz w:val="20"/>
              </w:rPr>
              <w:t>350</w:t>
            </w:r>
          </w:p>
        </w:tc>
        <w:tc>
          <w:tcPr>
            <w:tcW w:w="1276" w:type="dxa"/>
          </w:tcPr>
          <w:p w:rsidR="00A519E9" w:rsidRPr="009F3511" w:rsidRDefault="00A519E9" w:rsidP="00A519E9">
            <w:pPr>
              <w:pStyle w:val="TableParagraph"/>
              <w:spacing w:line="280" w:lineRule="exact"/>
              <w:jc w:val="center"/>
              <w:rPr>
                <w:sz w:val="20"/>
              </w:rPr>
            </w:pPr>
          </w:p>
        </w:tc>
        <w:tc>
          <w:tcPr>
            <w:tcW w:w="709" w:type="dxa"/>
            <w:vAlign w:val="center"/>
          </w:tcPr>
          <w:p w:rsidR="00A519E9" w:rsidRPr="009F3511" w:rsidRDefault="00A519E9" w:rsidP="00A519E9">
            <w:pPr>
              <w:pStyle w:val="TableParagraph"/>
              <w:spacing w:line="280" w:lineRule="exact"/>
              <w:jc w:val="center"/>
              <w:rPr>
                <w:sz w:val="20"/>
              </w:rPr>
            </w:pPr>
          </w:p>
        </w:tc>
        <w:tc>
          <w:tcPr>
            <w:tcW w:w="850" w:type="dxa"/>
            <w:vAlign w:val="center"/>
          </w:tcPr>
          <w:p w:rsidR="00A519E9" w:rsidRPr="005975FD" w:rsidRDefault="00A519E9" w:rsidP="00A519E9">
            <w:pPr>
              <w:pStyle w:val="TableParagraph"/>
              <w:spacing w:line="280" w:lineRule="exact"/>
              <w:jc w:val="center"/>
              <w:rPr>
                <w:sz w:val="20"/>
              </w:rPr>
            </w:pPr>
          </w:p>
        </w:tc>
        <w:tc>
          <w:tcPr>
            <w:tcW w:w="851" w:type="dxa"/>
            <w:vAlign w:val="center"/>
          </w:tcPr>
          <w:p w:rsidR="00A519E9" w:rsidRPr="009F3511" w:rsidRDefault="00A519E9" w:rsidP="00A519E9">
            <w:pPr>
              <w:pStyle w:val="TableParagraph"/>
              <w:spacing w:line="280" w:lineRule="exact"/>
              <w:jc w:val="center"/>
              <w:rPr>
                <w:sz w:val="20"/>
              </w:rPr>
            </w:pPr>
          </w:p>
        </w:tc>
        <w:tc>
          <w:tcPr>
            <w:tcW w:w="850" w:type="dxa"/>
            <w:vAlign w:val="center"/>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57796A">
              <w:rPr>
                <w:rFonts w:hint="eastAsia"/>
                <w:sz w:val="20"/>
              </w:rPr>
              <w:t>100</w:t>
            </w:r>
          </w:p>
        </w:tc>
      </w:tr>
      <w:tr w:rsidR="00A519E9" w:rsidRPr="009F3511" w:rsidTr="00A519E9">
        <w:trPr>
          <w:trHeight w:val="609"/>
        </w:trPr>
        <w:tc>
          <w:tcPr>
            <w:tcW w:w="514" w:type="dxa"/>
            <w:vMerge w:val="restart"/>
            <w:vAlign w:val="center"/>
          </w:tcPr>
          <w:p w:rsidR="00A519E9" w:rsidRPr="00511FD3" w:rsidRDefault="00A519E9" w:rsidP="00A519E9">
            <w:pPr>
              <w:pStyle w:val="TableParagraph"/>
              <w:spacing w:before="8" w:line="280" w:lineRule="exact"/>
              <w:ind w:left="158" w:right="151"/>
              <w:jc w:val="center"/>
              <w:rPr>
                <w:b/>
                <w:sz w:val="20"/>
              </w:rPr>
            </w:pPr>
            <w:r w:rsidRPr="00511FD3">
              <w:rPr>
                <w:b/>
                <w:sz w:val="20"/>
              </w:rPr>
              <w:t>5</w:t>
            </w:r>
          </w:p>
        </w:tc>
        <w:tc>
          <w:tcPr>
            <w:tcW w:w="993" w:type="dxa"/>
            <w:vMerge w:val="restart"/>
            <w:vAlign w:val="center"/>
          </w:tcPr>
          <w:p w:rsidR="00A519E9" w:rsidRPr="00511FD3" w:rsidRDefault="00A519E9" w:rsidP="00A519E9">
            <w:pPr>
              <w:pStyle w:val="TableParagraph"/>
              <w:spacing w:before="8" w:line="280" w:lineRule="exact"/>
              <w:ind w:left="158" w:right="151"/>
              <w:jc w:val="center"/>
              <w:rPr>
                <w:b/>
                <w:sz w:val="20"/>
              </w:rPr>
            </w:pPr>
            <w:r w:rsidRPr="00511FD3">
              <w:rPr>
                <w:b/>
                <w:sz w:val="20"/>
              </w:rPr>
              <w:t>内蒙古</w:t>
            </w:r>
          </w:p>
        </w:tc>
        <w:tc>
          <w:tcPr>
            <w:tcW w:w="850" w:type="dxa"/>
            <w:vMerge w:val="restart"/>
            <w:vAlign w:val="center"/>
          </w:tcPr>
          <w:p w:rsidR="00A519E9" w:rsidRDefault="00A519E9" w:rsidP="00A519E9">
            <w:pPr>
              <w:pStyle w:val="TableParagraph"/>
              <w:spacing w:before="8" w:line="280" w:lineRule="exact"/>
              <w:ind w:left="158" w:right="151"/>
              <w:jc w:val="center"/>
              <w:rPr>
                <w:sz w:val="20"/>
              </w:rPr>
            </w:pPr>
            <w:r>
              <w:rPr>
                <w:sz w:val="20"/>
              </w:rPr>
              <w:t>800</w:t>
            </w:r>
          </w:p>
        </w:tc>
        <w:tc>
          <w:tcPr>
            <w:tcW w:w="851" w:type="dxa"/>
            <w:vMerge w:val="restart"/>
            <w:vAlign w:val="center"/>
          </w:tcPr>
          <w:p w:rsidR="00A519E9" w:rsidRDefault="00A519E9" w:rsidP="00A519E9">
            <w:pPr>
              <w:pStyle w:val="TableParagraph"/>
              <w:spacing w:before="8" w:line="280" w:lineRule="exact"/>
              <w:ind w:left="158" w:right="151"/>
              <w:jc w:val="center"/>
              <w:rPr>
                <w:sz w:val="20"/>
              </w:rPr>
            </w:pPr>
            <w:r>
              <w:rPr>
                <w:sz w:val="20"/>
              </w:rPr>
              <w:t>460</w:t>
            </w:r>
          </w:p>
        </w:tc>
        <w:tc>
          <w:tcPr>
            <w:tcW w:w="850" w:type="dxa"/>
            <w:vMerge w:val="restart"/>
            <w:vAlign w:val="center"/>
          </w:tcPr>
          <w:p w:rsidR="00A519E9" w:rsidRDefault="00A519E9" w:rsidP="00A519E9">
            <w:pPr>
              <w:pStyle w:val="TableParagraph"/>
              <w:spacing w:before="8" w:line="280" w:lineRule="exact"/>
              <w:ind w:left="158" w:right="151"/>
              <w:jc w:val="center"/>
              <w:rPr>
                <w:sz w:val="20"/>
              </w:rPr>
            </w:pPr>
            <w:r>
              <w:rPr>
                <w:sz w:val="20"/>
              </w:rPr>
              <w:t>350</w:t>
            </w:r>
          </w:p>
        </w:tc>
        <w:tc>
          <w:tcPr>
            <w:tcW w:w="1276" w:type="dxa"/>
          </w:tcPr>
          <w:p w:rsidR="00A519E9" w:rsidRDefault="00A519E9" w:rsidP="00A519E9">
            <w:pPr>
              <w:pStyle w:val="TableParagraph"/>
              <w:spacing w:line="280" w:lineRule="exact"/>
              <w:jc w:val="center"/>
              <w:rPr>
                <w:sz w:val="20"/>
              </w:rPr>
            </w:pPr>
            <w:r>
              <w:rPr>
                <w:sz w:val="20"/>
              </w:rPr>
              <w:t>海拉尔市</w:t>
            </w:r>
          </w:p>
          <w:p w:rsidR="00A519E9" w:rsidRDefault="00A519E9" w:rsidP="00A519E9">
            <w:pPr>
              <w:pStyle w:val="TableParagraph"/>
              <w:spacing w:line="280" w:lineRule="exact"/>
              <w:jc w:val="center"/>
              <w:rPr>
                <w:sz w:val="20"/>
              </w:rPr>
            </w:pPr>
            <w:r>
              <w:rPr>
                <w:sz w:val="20"/>
              </w:rPr>
              <w:t>满洲里市</w:t>
            </w:r>
          </w:p>
          <w:p w:rsidR="00A519E9" w:rsidRDefault="00A519E9" w:rsidP="00A519E9">
            <w:pPr>
              <w:pStyle w:val="TableParagraph"/>
              <w:spacing w:line="280" w:lineRule="exact"/>
              <w:jc w:val="center"/>
              <w:rPr>
                <w:sz w:val="20"/>
              </w:rPr>
            </w:pPr>
            <w:r>
              <w:rPr>
                <w:sz w:val="20"/>
              </w:rPr>
              <w:t>阿尔山市</w:t>
            </w:r>
          </w:p>
        </w:tc>
        <w:tc>
          <w:tcPr>
            <w:tcW w:w="709" w:type="dxa"/>
            <w:vAlign w:val="center"/>
          </w:tcPr>
          <w:p w:rsidR="00A519E9" w:rsidRDefault="00A519E9" w:rsidP="00A519E9">
            <w:pPr>
              <w:pStyle w:val="TableParagraph"/>
              <w:spacing w:line="280" w:lineRule="exact"/>
              <w:jc w:val="center"/>
              <w:rPr>
                <w:sz w:val="20"/>
              </w:rPr>
            </w:pPr>
            <w:r>
              <w:rPr>
                <w:sz w:val="20"/>
              </w:rPr>
              <w:t>7-9月</w:t>
            </w:r>
          </w:p>
        </w:tc>
        <w:tc>
          <w:tcPr>
            <w:tcW w:w="850" w:type="dxa"/>
            <w:vAlign w:val="center"/>
          </w:tcPr>
          <w:p w:rsidR="00A519E9" w:rsidRDefault="00A519E9" w:rsidP="00A519E9">
            <w:pPr>
              <w:pStyle w:val="TableParagraph"/>
              <w:spacing w:line="280" w:lineRule="exact"/>
              <w:jc w:val="center"/>
              <w:rPr>
                <w:sz w:val="20"/>
              </w:rPr>
            </w:pPr>
            <w:r>
              <w:rPr>
                <w:sz w:val="20"/>
              </w:rPr>
              <w:t>1200</w:t>
            </w:r>
          </w:p>
        </w:tc>
        <w:tc>
          <w:tcPr>
            <w:tcW w:w="851" w:type="dxa"/>
            <w:vAlign w:val="center"/>
          </w:tcPr>
          <w:p w:rsidR="00A519E9" w:rsidRDefault="00A519E9" w:rsidP="00A519E9">
            <w:pPr>
              <w:pStyle w:val="TableParagraph"/>
              <w:spacing w:line="280" w:lineRule="exact"/>
              <w:jc w:val="center"/>
              <w:rPr>
                <w:sz w:val="20"/>
              </w:rPr>
            </w:pPr>
            <w:r>
              <w:rPr>
                <w:sz w:val="20"/>
              </w:rPr>
              <w:t>690</w:t>
            </w:r>
          </w:p>
        </w:tc>
        <w:tc>
          <w:tcPr>
            <w:tcW w:w="850" w:type="dxa"/>
            <w:vAlign w:val="center"/>
          </w:tcPr>
          <w:p w:rsidR="00A519E9" w:rsidRDefault="00A519E9" w:rsidP="00A519E9">
            <w:pPr>
              <w:pStyle w:val="TableParagraph"/>
              <w:spacing w:line="280" w:lineRule="exact"/>
              <w:jc w:val="center"/>
              <w:rPr>
                <w:sz w:val="20"/>
              </w:rPr>
            </w:pPr>
            <w:r>
              <w:rPr>
                <w:sz w:val="20"/>
              </w:rPr>
              <w:t>480</w:t>
            </w:r>
          </w:p>
        </w:tc>
        <w:tc>
          <w:tcPr>
            <w:tcW w:w="654" w:type="dxa"/>
            <w:vMerge w:val="restart"/>
            <w:vAlign w:val="center"/>
          </w:tcPr>
          <w:p w:rsidR="00A519E9" w:rsidRPr="009F3511" w:rsidRDefault="00A519E9" w:rsidP="00A519E9">
            <w:pPr>
              <w:pStyle w:val="TableParagraph"/>
              <w:spacing w:line="280" w:lineRule="exact"/>
              <w:jc w:val="center"/>
              <w:rPr>
                <w:sz w:val="20"/>
              </w:rPr>
            </w:pPr>
            <w:r>
              <w:rPr>
                <w:rFonts w:hint="eastAsia"/>
                <w:sz w:val="20"/>
              </w:rPr>
              <w:t>100</w:t>
            </w:r>
          </w:p>
        </w:tc>
      </w:tr>
      <w:tr w:rsidR="00A519E9" w:rsidRPr="009F3511" w:rsidTr="00A519E9">
        <w:trPr>
          <w:trHeight w:val="277"/>
        </w:trPr>
        <w:tc>
          <w:tcPr>
            <w:tcW w:w="514" w:type="dxa"/>
            <w:vMerge/>
            <w:tcBorders>
              <w:top w:val="nil"/>
            </w:tcBorders>
          </w:tcPr>
          <w:p w:rsidR="00A519E9" w:rsidRPr="00511FD3" w:rsidRDefault="00A519E9" w:rsidP="00A519E9">
            <w:pPr>
              <w:pStyle w:val="TableParagraph"/>
              <w:spacing w:line="280" w:lineRule="exact"/>
              <w:jc w:val="center"/>
              <w:rPr>
                <w:b/>
                <w:sz w:val="20"/>
              </w:rPr>
            </w:pPr>
          </w:p>
        </w:tc>
        <w:tc>
          <w:tcPr>
            <w:tcW w:w="993" w:type="dxa"/>
            <w:vMerge/>
            <w:tcBorders>
              <w:top w:val="nil"/>
            </w:tcBorders>
          </w:tcPr>
          <w:p w:rsidR="00A519E9" w:rsidRPr="00511FD3" w:rsidRDefault="00A519E9" w:rsidP="00A519E9">
            <w:pPr>
              <w:pStyle w:val="TableParagraph"/>
              <w:spacing w:line="280" w:lineRule="exact"/>
              <w:jc w:val="center"/>
              <w:rPr>
                <w:b/>
                <w:sz w:val="20"/>
              </w:rPr>
            </w:pPr>
          </w:p>
        </w:tc>
        <w:tc>
          <w:tcPr>
            <w:tcW w:w="850" w:type="dxa"/>
            <w:vMerge/>
            <w:tcBorders>
              <w:top w:val="nil"/>
            </w:tcBorders>
          </w:tcPr>
          <w:p w:rsidR="00A519E9" w:rsidRPr="009F3511" w:rsidRDefault="00A519E9" w:rsidP="00A519E9">
            <w:pPr>
              <w:pStyle w:val="TableParagraph"/>
              <w:spacing w:line="280" w:lineRule="exact"/>
              <w:jc w:val="center"/>
              <w:rPr>
                <w:sz w:val="20"/>
              </w:rPr>
            </w:pPr>
          </w:p>
        </w:tc>
        <w:tc>
          <w:tcPr>
            <w:tcW w:w="851" w:type="dxa"/>
            <w:vMerge/>
            <w:tcBorders>
              <w:top w:val="nil"/>
            </w:tcBorders>
          </w:tcPr>
          <w:p w:rsidR="00A519E9" w:rsidRPr="009F3511" w:rsidRDefault="00A519E9" w:rsidP="00A519E9">
            <w:pPr>
              <w:pStyle w:val="TableParagraph"/>
              <w:spacing w:line="280" w:lineRule="exact"/>
              <w:jc w:val="center"/>
              <w:rPr>
                <w:sz w:val="20"/>
              </w:rPr>
            </w:pPr>
          </w:p>
        </w:tc>
        <w:tc>
          <w:tcPr>
            <w:tcW w:w="850" w:type="dxa"/>
            <w:vMerge/>
            <w:tcBorders>
              <w:top w:val="nil"/>
            </w:tcBorders>
          </w:tcPr>
          <w:p w:rsidR="00A519E9" w:rsidRPr="009F3511" w:rsidRDefault="00A519E9" w:rsidP="00A519E9">
            <w:pPr>
              <w:pStyle w:val="TableParagraph"/>
              <w:spacing w:line="280" w:lineRule="exact"/>
              <w:jc w:val="center"/>
              <w:rPr>
                <w:sz w:val="20"/>
              </w:rPr>
            </w:pPr>
          </w:p>
        </w:tc>
        <w:tc>
          <w:tcPr>
            <w:tcW w:w="1276" w:type="dxa"/>
          </w:tcPr>
          <w:p w:rsidR="00A519E9" w:rsidRDefault="00A519E9" w:rsidP="00A519E9">
            <w:pPr>
              <w:pStyle w:val="TableParagraph"/>
              <w:spacing w:line="280" w:lineRule="exact"/>
              <w:jc w:val="center"/>
              <w:rPr>
                <w:sz w:val="20"/>
              </w:rPr>
            </w:pPr>
            <w:r>
              <w:rPr>
                <w:sz w:val="20"/>
              </w:rPr>
              <w:t>二连浩特</w:t>
            </w:r>
            <w:r w:rsidRPr="009F3511">
              <w:rPr>
                <w:sz w:val="20"/>
              </w:rPr>
              <w:t>市</w:t>
            </w:r>
          </w:p>
        </w:tc>
        <w:tc>
          <w:tcPr>
            <w:tcW w:w="709" w:type="dxa"/>
            <w:vAlign w:val="center"/>
          </w:tcPr>
          <w:p w:rsidR="00A519E9" w:rsidRDefault="00A519E9" w:rsidP="00A519E9">
            <w:pPr>
              <w:pStyle w:val="TableParagraph"/>
              <w:spacing w:line="280" w:lineRule="exact"/>
              <w:jc w:val="center"/>
              <w:rPr>
                <w:sz w:val="20"/>
              </w:rPr>
            </w:pPr>
            <w:r>
              <w:rPr>
                <w:sz w:val="20"/>
              </w:rPr>
              <w:t>7-9月</w:t>
            </w:r>
          </w:p>
        </w:tc>
        <w:tc>
          <w:tcPr>
            <w:tcW w:w="850" w:type="dxa"/>
            <w:vAlign w:val="center"/>
          </w:tcPr>
          <w:p w:rsidR="00A519E9" w:rsidRDefault="00A519E9" w:rsidP="00A519E9">
            <w:pPr>
              <w:pStyle w:val="TableParagraph"/>
              <w:spacing w:line="280" w:lineRule="exact"/>
              <w:jc w:val="center"/>
              <w:rPr>
                <w:sz w:val="20"/>
              </w:rPr>
            </w:pPr>
            <w:r>
              <w:rPr>
                <w:sz w:val="20"/>
              </w:rPr>
              <w:t>1000</w:t>
            </w:r>
          </w:p>
        </w:tc>
        <w:tc>
          <w:tcPr>
            <w:tcW w:w="851" w:type="dxa"/>
            <w:vAlign w:val="center"/>
          </w:tcPr>
          <w:p w:rsidR="00A519E9" w:rsidRDefault="00A519E9" w:rsidP="00A519E9">
            <w:pPr>
              <w:pStyle w:val="TableParagraph"/>
              <w:spacing w:line="280" w:lineRule="exact"/>
              <w:jc w:val="center"/>
              <w:rPr>
                <w:sz w:val="20"/>
              </w:rPr>
            </w:pPr>
            <w:r>
              <w:rPr>
                <w:sz w:val="20"/>
              </w:rPr>
              <w:t>580</w:t>
            </w:r>
          </w:p>
        </w:tc>
        <w:tc>
          <w:tcPr>
            <w:tcW w:w="850" w:type="dxa"/>
            <w:vAlign w:val="center"/>
          </w:tcPr>
          <w:p w:rsidR="00A519E9" w:rsidRDefault="00A519E9" w:rsidP="00A519E9">
            <w:pPr>
              <w:pStyle w:val="TableParagraph"/>
              <w:spacing w:line="280" w:lineRule="exact"/>
              <w:jc w:val="center"/>
              <w:rPr>
                <w:sz w:val="20"/>
              </w:rPr>
            </w:pPr>
            <w:r>
              <w:rPr>
                <w:sz w:val="20"/>
              </w:rPr>
              <w:t>400</w:t>
            </w:r>
          </w:p>
        </w:tc>
        <w:tc>
          <w:tcPr>
            <w:tcW w:w="654" w:type="dxa"/>
            <w:vMerge/>
            <w:tcBorders>
              <w:top w:val="nil"/>
            </w:tcBorders>
            <w:vAlign w:val="center"/>
          </w:tcPr>
          <w:p w:rsidR="00A519E9" w:rsidRPr="009F3511" w:rsidRDefault="00A519E9" w:rsidP="00A519E9">
            <w:pPr>
              <w:pStyle w:val="TableParagraph"/>
              <w:spacing w:line="280" w:lineRule="exact"/>
              <w:jc w:val="center"/>
              <w:rPr>
                <w:sz w:val="20"/>
              </w:rPr>
            </w:pPr>
          </w:p>
        </w:tc>
      </w:tr>
      <w:tr w:rsidR="00A519E9" w:rsidRPr="009F3511" w:rsidTr="00A519E9">
        <w:trPr>
          <w:trHeight w:val="270"/>
        </w:trPr>
        <w:tc>
          <w:tcPr>
            <w:tcW w:w="514" w:type="dxa"/>
            <w:vMerge/>
            <w:tcBorders>
              <w:top w:val="nil"/>
            </w:tcBorders>
          </w:tcPr>
          <w:p w:rsidR="00A519E9" w:rsidRPr="00511FD3" w:rsidRDefault="00A519E9" w:rsidP="00A519E9">
            <w:pPr>
              <w:pStyle w:val="TableParagraph"/>
              <w:spacing w:line="280" w:lineRule="exact"/>
              <w:jc w:val="center"/>
              <w:rPr>
                <w:b/>
                <w:sz w:val="20"/>
              </w:rPr>
            </w:pPr>
          </w:p>
        </w:tc>
        <w:tc>
          <w:tcPr>
            <w:tcW w:w="993" w:type="dxa"/>
            <w:vMerge/>
            <w:tcBorders>
              <w:top w:val="nil"/>
            </w:tcBorders>
          </w:tcPr>
          <w:p w:rsidR="00A519E9" w:rsidRPr="00511FD3" w:rsidRDefault="00A519E9" w:rsidP="00A519E9">
            <w:pPr>
              <w:pStyle w:val="TableParagraph"/>
              <w:spacing w:line="280" w:lineRule="exact"/>
              <w:jc w:val="center"/>
              <w:rPr>
                <w:b/>
                <w:sz w:val="20"/>
              </w:rPr>
            </w:pPr>
          </w:p>
        </w:tc>
        <w:tc>
          <w:tcPr>
            <w:tcW w:w="850" w:type="dxa"/>
            <w:vMerge/>
            <w:tcBorders>
              <w:top w:val="nil"/>
            </w:tcBorders>
          </w:tcPr>
          <w:p w:rsidR="00A519E9" w:rsidRPr="009F3511" w:rsidRDefault="00A519E9" w:rsidP="00A519E9">
            <w:pPr>
              <w:pStyle w:val="TableParagraph"/>
              <w:spacing w:line="280" w:lineRule="exact"/>
              <w:jc w:val="center"/>
              <w:rPr>
                <w:sz w:val="20"/>
              </w:rPr>
            </w:pPr>
          </w:p>
        </w:tc>
        <w:tc>
          <w:tcPr>
            <w:tcW w:w="851" w:type="dxa"/>
            <w:vMerge/>
            <w:tcBorders>
              <w:top w:val="nil"/>
            </w:tcBorders>
          </w:tcPr>
          <w:p w:rsidR="00A519E9" w:rsidRPr="009F3511" w:rsidRDefault="00A519E9" w:rsidP="00A519E9">
            <w:pPr>
              <w:pStyle w:val="TableParagraph"/>
              <w:spacing w:line="280" w:lineRule="exact"/>
              <w:jc w:val="center"/>
              <w:rPr>
                <w:sz w:val="20"/>
              </w:rPr>
            </w:pPr>
          </w:p>
        </w:tc>
        <w:tc>
          <w:tcPr>
            <w:tcW w:w="850" w:type="dxa"/>
            <w:vMerge/>
            <w:tcBorders>
              <w:top w:val="nil"/>
            </w:tcBorders>
          </w:tcPr>
          <w:p w:rsidR="00A519E9" w:rsidRPr="009F3511" w:rsidRDefault="00A519E9" w:rsidP="00A519E9">
            <w:pPr>
              <w:pStyle w:val="TableParagraph"/>
              <w:spacing w:line="280" w:lineRule="exact"/>
              <w:jc w:val="center"/>
              <w:rPr>
                <w:sz w:val="20"/>
              </w:rPr>
            </w:pPr>
          </w:p>
        </w:tc>
        <w:tc>
          <w:tcPr>
            <w:tcW w:w="1276" w:type="dxa"/>
          </w:tcPr>
          <w:p w:rsidR="00A519E9" w:rsidRDefault="00A519E9" w:rsidP="00A519E9">
            <w:pPr>
              <w:pStyle w:val="TableParagraph"/>
              <w:spacing w:line="280" w:lineRule="exact"/>
              <w:jc w:val="center"/>
              <w:rPr>
                <w:sz w:val="20"/>
              </w:rPr>
            </w:pPr>
            <w:r>
              <w:rPr>
                <w:sz w:val="20"/>
              </w:rPr>
              <w:t>额济纳旗</w:t>
            </w:r>
          </w:p>
        </w:tc>
        <w:tc>
          <w:tcPr>
            <w:tcW w:w="709" w:type="dxa"/>
            <w:vAlign w:val="center"/>
          </w:tcPr>
          <w:p w:rsidR="00A519E9" w:rsidRDefault="00A519E9" w:rsidP="00A519E9">
            <w:pPr>
              <w:pStyle w:val="TableParagraph"/>
              <w:spacing w:line="280" w:lineRule="exact"/>
              <w:jc w:val="center"/>
              <w:rPr>
                <w:sz w:val="20"/>
              </w:rPr>
            </w:pPr>
            <w:r>
              <w:rPr>
                <w:sz w:val="20"/>
              </w:rPr>
              <w:t>9-10月</w:t>
            </w:r>
          </w:p>
        </w:tc>
        <w:tc>
          <w:tcPr>
            <w:tcW w:w="850" w:type="dxa"/>
            <w:vAlign w:val="center"/>
          </w:tcPr>
          <w:p w:rsidR="00A519E9" w:rsidRDefault="00A519E9" w:rsidP="00A519E9">
            <w:pPr>
              <w:pStyle w:val="TableParagraph"/>
              <w:spacing w:line="280" w:lineRule="exact"/>
              <w:jc w:val="center"/>
              <w:rPr>
                <w:sz w:val="20"/>
              </w:rPr>
            </w:pPr>
            <w:r>
              <w:rPr>
                <w:sz w:val="20"/>
              </w:rPr>
              <w:t>1200</w:t>
            </w:r>
          </w:p>
        </w:tc>
        <w:tc>
          <w:tcPr>
            <w:tcW w:w="851" w:type="dxa"/>
            <w:vAlign w:val="center"/>
          </w:tcPr>
          <w:p w:rsidR="00A519E9" w:rsidRDefault="00A519E9" w:rsidP="00A519E9">
            <w:pPr>
              <w:pStyle w:val="TableParagraph"/>
              <w:spacing w:line="280" w:lineRule="exact"/>
              <w:jc w:val="center"/>
              <w:rPr>
                <w:sz w:val="20"/>
              </w:rPr>
            </w:pPr>
            <w:r>
              <w:rPr>
                <w:sz w:val="20"/>
              </w:rPr>
              <w:t>690</w:t>
            </w:r>
          </w:p>
        </w:tc>
        <w:tc>
          <w:tcPr>
            <w:tcW w:w="850" w:type="dxa"/>
            <w:vAlign w:val="center"/>
          </w:tcPr>
          <w:p w:rsidR="00A519E9" w:rsidRDefault="00A519E9" w:rsidP="00A519E9">
            <w:pPr>
              <w:pStyle w:val="TableParagraph"/>
              <w:spacing w:line="280" w:lineRule="exact"/>
              <w:jc w:val="center"/>
              <w:rPr>
                <w:sz w:val="20"/>
              </w:rPr>
            </w:pPr>
            <w:r>
              <w:rPr>
                <w:sz w:val="20"/>
              </w:rPr>
              <w:t>480</w:t>
            </w:r>
          </w:p>
        </w:tc>
        <w:tc>
          <w:tcPr>
            <w:tcW w:w="654" w:type="dxa"/>
            <w:vMerge/>
            <w:tcBorders>
              <w:top w:val="nil"/>
            </w:tcBorders>
            <w:vAlign w:val="center"/>
          </w:tcPr>
          <w:p w:rsidR="00A519E9" w:rsidRPr="009F3511" w:rsidRDefault="00A519E9" w:rsidP="00A519E9">
            <w:pPr>
              <w:pStyle w:val="TableParagraph"/>
              <w:spacing w:line="280" w:lineRule="exact"/>
              <w:jc w:val="center"/>
              <w:rPr>
                <w:sz w:val="20"/>
              </w:rPr>
            </w:pPr>
          </w:p>
        </w:tc>
      </w:tr>
      <w:tr w:rsidR="00A519E9" w:rsidRPr="009F3511" w:rsidTr="00A519E9">
        <w:trPr>
          <w:trHeight w:val="268"/>
        </w:trPr>
        <w:tc>
          <w:tcPr>
            <w:tcW w:w="514" w:type="dxa"/>
          </w:tcPr>
          <w:p w:rsidR="00A519E9" w:rsidRPr="00511FD3" w:rsidRDefault="00A519E9" w:rsidP="00A519E9">
            <w:pPr>
              <w:pStyle w:val="TableParagraph"/>
              <w:spacing w:line="280" w:lineRule="exact"/>
              <w:jc w:val="center"/>
              <w:rPr>
                <w:b/>
                <w:sz w:val="20"/>
              </w:rPr>
            </w:pPr>
            <w:r w:rsidRPr="00511FD3">
              <w:rPr>
                <w:b/>
                <w:sz w:val="20"/>
              </w:rPr>
              <w:t>6</w:t>
            </w:r>
          </w:p>
        </w:tc>
        <w:tc>
          <w:tcPr>
            <w:tcW w:w="993" w:type="dxa"/>
          </w:tcPr>
          <w:p w:rsidR="00A519E9" w:rsidRPr="00511FD3" w:rsidRDefault="00A519E9" w:rsidP="00A519E9">
            <w:pPr>
              <w:pStyle w:val="TableParagraph"/>
              <w:spacing w:line="280" w:lineRule="exact"/>
              <w:jc w:val="center"/>
              <w:rPr>
                <w:b/>
                <w:sz w:val="20"/>
              </w:rPr>
            </w:pPr>
            <w:r w:rsidRPr="00511FD3">
              <w:rPr>
                <w:b/>
                <w:sz w:val="20"/>
              </w:rPr>
              <w:t>辽宁</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480</w:t>
            </w:r>
          </w:p>
        </w:tc>
        <w:tc>
          <w:tcPr>
            <w:tcW w:w="850" w:type="dxa"/>
          </w:tcPr>
          <w:p w:rsidR="00A519E9" w:rsidRDefault="00A519E9" w:rsidP="00A519E9">
            <w:pPr>
              <w:pStyle w:val="TableParagraph"/>
              <w:spacing w:line="280" w:lineRule="exact"/>
              <w:jc w:val="center"/>
              <w:rPr>
                <w:sz w:val="20"/>
              </w:rPr>
            </w:pPr>
            <w:r>
              <w:rPr>
                <w:sz w:val="20"/>
              </w:rPr>
              <w:t>350</w:t>
            </w:r>
          </w:p>
        </w:tc>
        <w:tc>
          <w:tcPr>
            <w:tcW w:w="1276" w:type="dxa"/>
          </w:tcPr>
          <w:p w:rsidR="00A519E9" w:rsidRPr="009F3511" w:rsidRDefault="00A519E9" w:rsidP="00A519E9">
            <w:pPr>
              <w:pStyle w:val="TableParagraph"/>
              <w:spacing w:line="280" w:lineRule="exact"/>
              <w:jc w:val="center"/>
              <w:rPr>
                <w:sz w:val="20"/>
              </w:rPr>
            </w:pPr>
          </w:p>
        </w:tc>
        <w:tc>
          <w:tcPr>
            <w:tcW w:w="709" w:type="dxa"/>
            <w:vAlign w:val="center"/>
          </w:tcPr>
          <w:p w:rsidR="00A519E9" w:rsidRPr="009F3511" w:rsidRDefault="00A519E9" w:rsidP="00A519E9">
            <w:pPr>
              <w:pStyle w:val="TableParagraph"/>
              <w:spacing w:line="280" w:lineRule="exact"/>
              <w:jc w:val="center"/>
              <w:rPr>
                <w:sz w:val="20"/>
              </w:rPr>
            </w:pPr>
          </w:p>
        </w:tc>
        <w:tc>
          <w:tcPr>
            <w:tcW w:w="850" w:type="dxa"/>
            <w:vAlign w:val="center"/>
          </w:tcPr>
          <w:p w:rsidR="00A519E9" w:rsidRPr="005975FD" w:rsidRDefault="00A519E9" w:rsidP="00A519E9">
            <w:pPr>
              <w:pStyle w:val="TableParagraph"/>
              <w:spacing w:line="280" w:lineRule="exact"/>
              <w:jc w:val="center"/>
              <w:rPr>
                <w:sz w:val="20"/>
              </w:rPr>
            </w:pPr>
          </w:p>
        </w:tc>
        <w:tc>
          <w:tcPr>
            <w:tcW w:w="851" w:type="dxa"/>
            <w:vAlign w:val="center"/>
          </w:tcPr>
          <w:p w:rsidR="00A519E9" w:rsidRPr="009F3511" w:rsidRDefault="00A519E9" w:rsidP="00A519E9">
            <w:pPr>
              <w:pStyle w:val="TableParagraph"/>
              <w:spacing w:line="280" w:lineRule="exact"/>
              <w:jc w:val="center"/>
              <w:rPr>
                <w:sz w:val="20"/>
              </w:rPr>
            </w:pPr>
          </w:p>
        </w:tc>
        <w:tc>
          <w:tcPr>
            <w:tcW w:w="850" w:type="dxa"/>
            <w:vAlign w:val="center"/>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C24A1B">
              <w:rPr>
                <w:rFonts w:hint="eastAsia"/>
                <w:sz w:val="20"/>
              </w:rPr>
              <w:t>100</w:t>
            </w:r>
          </w:p>
        </w:tc>
      </w:tr>
      <w:tr w:rsidR="00A519E9" w:rsidRPr="009F3511"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7</w:t>
            </w:r>
          </w:p>
        </w:tc>
        <w:tc>
          <w:tcPr>
            <w:tcW w:w="993" w:type="dxa"/>
          </w:tcPr>
          <w:p w:rsidR="00A519E9" w:rsidRPr="00511FD3" w:rsidRDefault="00A519E9" w:rsidP="00A519E9">
            <w:pPr>
              <w:pStyle w:val="TableParagraph"/>
              <w:spacing w:line="280" w:lineRule="exact"/>
              <w:jc w:val="center"/>
              <w:rPr>
                <w:b/>
                <w:sz w:val="20"/>
              </w:rPr>
            </w:pPr>
            <w:r w:rsidRPr="00511FD3">
              <w:rPr>
                <w:b/>
                <w:sz w:val="20"/>
              </w:rPr>
              <w:t>大连</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490</w:t>
            </w:r>
          </w:p>
        </w:tc>
        <w:tc>
          <w:tcPr>
            <w:tcW w:w="850" w:type="dxa"/>
          </w:tcPr>
          <w:p w:rsidR="00A519E9" w:rsidRDefault="00A519E9" w:rsidP="00A519E9">
            <w:pPr>
              <w:pStyle w:val="TableParagraph"/>
              <w:spacing w:line="280" w:lineRule="exact"/>
              <w:jc w:val="center"/>
              <w:rPr>
                <w:sz w:val="20"/>
              </w:rPr>
            </w:pPr>
            <w:r>
              <w:rPr>
                <w:sz w:val="20"/>
              </w:rPr>
              <w:t>350</w:t>
            </w:r>
          </w:p>
        </w:tc>
        <w:tc>
          <w:tcPr>
            <w:tcW w:w="1276" w:type="dxa"/>
          </w:tcPr>
          <w:p w:rsidR="00A519E9" w:rsidRDefault="00A519E9" w:rsidP="00A519E9">
            <w:pPr>
              <w:pStyle w:val="TableParagraph"/>
              <w:spacing w:line="280" w:lineRule="exact"/>
              <w:jc w:val="center"/>
              <w:rPr>
                <w:sz w:val="20"/>
              </w:rPr>
            </w:pPr>
            <w:r>
              <w:rPr>
                <w:sz w:val="20"/>
              </w:rPr>
              <w:t>全市</w:t>
            </w:r>
          </w:p>
        </w:tc>
        <w:tc>
          <w:tcPr>
            <w:tcW w:w="709" w:type="dxa"/>
            <w:vAlign w:val="center"/>
          </w:tcPr>
          <w:p w:rsidR="00A519E9" w:rsidRDefault="00A519E9" w:rsidP="00A519E9">
            <w:pPr>
              <w:pStyle w:val="TableParagraph"/>
              <w:spacing w:line="280" w:lineRule="exact"/>
              <w:jc w:val="center"/>
              <w:rPr>
                <w:sz w:val="20"/>
              </w:rPr>
            </w:pPr>
            <w:r>
              <w:rPr>
                <w:sz w:val="20"/>
              </w:rPr>
              <w:t>7-9月</w:t>
            </w:r>
          </w:p>
        </w:tc>
        <w:tc>
          <w:tcPr>
            <w:tcW w:w="850" w:type="dxa"/>
            <w:vAlign w:val="center"/>
          </w:tcPr>
          <w:p w:rsidR="00A519E9" w:rsidRDefault="00A519E9" w:rsidP="00A519E9">
            <w:pPr>
              <w:pStyle w:val="TableParagraph"/>
              <w:spacing w:line="280" w:lineRule="exact"/>
              <w:jc w:val="center"/>
              <w:rPr>
                <w:sz w:val="20"/>
              </w:rPr>
            </w:pPr>
            <w:r>
              <w:rPr>
                <w:sz w:val="20"/>
              </w:rPr>
              <w:t>960</w:t>
            </w:r>
          </w:p>
        </w:tc>
        <w:tc>
          <w:tcPr>
            <w:tcW w:w="851" w:type="dxa"/>
            <w:vAlign w:val="center"/>
          </w:tcPr>
          <w:p w:rsidR="00A519E9" w:rsidRDefault="00A519E9" w:rsidP="00A519E9">
            <w:pPr>
              <w:pStyle w:val="TableParagraph"/>
              <w:spacing w:line="280" w:lineRule="exact"/>
              <w:jc w:val="center"/>
              <w:rPr>
                <w:sz w:val="20"/>
              </w:rPr>
            </w:pPr>
            <w:r>
              <w:rPr>
                <w:sz w:val="20"/>
              </w:rPr>
              <w:t>590</w:t>
            </w:r>
          </w:p>
        </w:tc>
        <w:tc>
          <w:tcPr>
            <w:tcW w:w="850" w:type="dxa"/>
            <w:vAlign w:val="center"/>
          </w:tcPr>
          <w:p w:rsidR="00A519E9" w:rsidRDefault="00A519E9" w:rsidP="00A519E9">
            <w:pPr>
              <w:pStyle w:val="TableParagraph"/>
              <w:spacing w:line="280" w:lineRule="exact"/>
              <w:jc w:val="center"/>
              <w:rPr>
                <w:sz w:val="20"/>
              </w:rPr>
            </w:pPr>
            <w:r>
              <w:rPr>
                <w:sz w:val="20"/>
              </w:rPr>
              <w:t>420</w:t>
            </w:r>
          </w:p>
        </w:tc>
        <w:tc>
          <w:tcPr>
            <w:tcW w:w="654" w:type="dxa"/>
            <w:vAlign w:val="center"/>
          </w:tcPr>
          <w:p w:rsidR="00A519E9" w:rsidRPr="009F3511" w:rsidRDefault="00A519E9" w:rsidP="00A519E9">
            <w:pPr>
              <w:pStyle w:val="TableParagraph"/>
              <w:spacing w:line="280" w:lineRule="exact"/>
              <w:jc w:val="center"/>
              <w:rPr>
                <w:sz w:val="20"/>
              </w:rPr>
            </w:pPr>
            <w:r w:rsidRPr="00C24A1B">
              <w:rPr>
                <w:rFonts w:hint="eastAsia"/>
                <w:sz w:val="20"/>
              </w:rPr>
              <w:t>100</w:t>
            </w:r>
          </w:p>
        </w:tc>
      </w:tr>
      <w:tr w:rsidR="00A519E9" w:rsidRPr="009F3511" w:rsidTr="00A519E9">
        <w:trPr>
          <w:trHeight w:val="846"/>
        </w:trPr>
        <w:tc>
          <w:tcPr>
            <w:tcW w:w="514" w:type="dxa"/>
            <w:vAlign w:val="center"/>
          </w:tcPr>
          <w:p w:rsidR="00A519E9" w:rsidRPr="00511FD3" w:rsidRDefault="00A519E9" w:rsidP="00A519E9">
            <w:pPr>
              <w:pStyle w:val="TableParagraph"/>
              <w:spacing w:line="280" w:lineRule="exact"/>
              <w:jc w:val="center"/>
              <w:rPr>
                <w:b/>
                <w:sz w:val="20"/>
              </w:rPr>
            </w:pPr>
            <w:r w:rsidRPr="00511FD3">
              <w:rPr>
                <w:b/>
                <w:sz w:val="20"/>
              </w:rPr>
              <w:t>8</w:t>
            </w:r>
          </w:p>
        </w:tc>
        <w:tc>
          <w:tcPr>
            <w:tcW w:w="993" w:type="dxa"/>
            <w:vAlign w:val="center"/>
          </w:tcPr>
          <w:p w:rsidR="00A519E9" w:rsidRPr="00511FD3" w:rsidRDefault="00A519E9" w:rsidP="00A519E9">
            <w:pPr>
              <w:pStyle w:val="TableParagraph"/>
              <w:spacing w:line="280" w:lineRule="exact"/>
              <w:jc w:val="center"/>
              <w:rPr>
                <w:b/>
                <w:sz w:val="20"/>
              </w:rPr>
            </w:pPr>
            <w:r w:rsidRPr="00511FD3">
              <w:rPr>
                <w:b/>
                <w:sz w:val="20"/>
              </w:rPr>
              <w:t>吉林</w:t>
            </w:r>
          </w:p>
        </w:tc>
        <w:tc>
          <w:tcPr>
            <w:tcW w:w="850" w:type="dxa"/>
            <w:vAlign w:val="center"/>
          </w:tcPr>
          <w:p w:rsidR="00A519E9" w:rsidRDefault="00A519E9" w:rsidP="00A519E9">
            <w:pPr>
              <w:pStyle w:val="TableParagraph"/>
              <w:spacing w:line="280" w:lineRule="exact"/>
              <w:jc w:val="center"/>
              <w:rPr>
                <w:sz w:val="20"/>
              </w:rPr>
            </w:pPr>
            <w:r>
              <w:rPr>
                <w:sz w:val="20"/>
              </w:rPr>
              <w:t>800</w:t>
            </w:r>
          </w:p>
        </w:tc>
        <w:tc>
          <w:tcPr>
            <w:tcW w:w="851" w:type="dxa"/>
            <w:vAlign w:val="center"/>
          </w:tcPr>
          <w:p w:rsidR="00A519E9" w:rsidRDefault="00A519E9" w:rsidP="00A519E9">
            <w:pPr>
              <w:pStyle w:val="TableParagraph"/>
              <w:spacing w:line="280" w:lineRule="exact"/>
              <w:jc w:val="center"/>
              <w:rPr>
                <w:sz w:val="20"/>
              </w:rPr>
            </w:pPr>
            <w:r>
              <w:rPr>
                <w:sz w:val="20"/>
              </w:rPr>
              <w:t>450</w:t>
            </w:r>
          </w:p>
        </w:tc>
        <w:tc>
          <w:tcPr>
            <w:tcW w:w="850" w:type="dxa"/>
            <w:vAlign w:val="center"/>
          </w:tcPr>
          <w:p w:rsidR="00A519E9" w:rsidRDefault="00A519E9" w:rsidP="00A519E9">
            <w:pPr>
              <w:pStyle w:val="TableParagraph"/>
              <w:spacing w:line="280" w:lineRule="exact"/>
              <w:jc w:val="center"/>
              <w:rPr>
                <w:sz w:val="20"/>
              </w:rPr>
            </w:pPr>
            <w:r>
              <w:rPr>
                <w:sz w:val="20"/>
              </w:rPr>
              <w:t>350</w:t>
            </w:r>
          </w:p>
        </w:tc>
        <w:tc>
          <w:tcPr>
            <w:tcW w:w="1276" w:type="dxa"/>
          </w:tcPr>
          <w:p w:rsidR="00A519E9" w:rsidRDefault="00A519E9" w:rsidP="00A519E9">
            <w:pPr>
              <w:pStyle w:val="TableParagraph"/>
              <w:spacing w:line="280" w:lineRule="exact"/>
              <w:jc w:val="center"/>
              <w:rPr>
                <w:sz w:val="20"/>
              </w:rPr>
            </w:pPr>
            <w:r>
              <w:rPr>
                <w:sz w:val="20"/>
              </w:rPr>
              <w:t>吉林市</w:t>
            </w:r>
          </w:p>
          <w:p w:rsidR="00A519E9" w:rsidRDefault="00A519E9" w:rsidP="00A519E9">
            <w:pPr>
              <w:pStyle w:val="TableParagraph"/>
              <w:spacing w:line="280" w:lineRule="exact"/>
              <w:jc w:val="center"/>
              <w:rPr>
                <w:sz w:val="20"/>
              </w:rPr>
            </w:pPr>
            <w:r>
              <w:rPr>
                <w:sz w:val="20"/>
              </w:rPr>
              <w:t>延边州</w:t>
            </w:r>
          </w:p>
          <w:p w:rsidR="00A519E9" w:rsidRDefault="00A519E9" w:rsidP="00A519E9">
            <w:pPr>
              <w:pStyle w:val="TableParagraph"/>
              <w:spacing w:line="280" w:lineRule="exact"/>
              <w:jc w:val="center"/>
              <w:rPr>
                <w:sz w:val="20"/>
              </w:rPr>
            </w:pPr>
            <w:r>
              <w:rPr>
                <w:sz w:val="20"/>
              </w:rPr>
              <w:t>长白山管理区</w:t>
            </w:r>
          </w:p>
        </w:tc>
        <w:tc>
          <w:tcPr>
            <w:tcW w:w="709" w:type="dxa"/>
            <w:vAlign w:val="center"/>
          </w:tcPr>
          <w:p w:rsidR="00A519E9" w:rsidRDefault="00A519E9" w:rsidP="00A519E9">
            <w:pPr>
              <w:pStyle w:val="TableParagraph"/>
              <w:spacing w:line="280" w:lineRule="exact"/>
              <w:jc w:val="center"/>
              <w:rPr>
                <w:sz w:val="20"/>
              </w:rPr>
            </w:pPr>
            <w:r>
              <w:rPr>
                <w:sz w:val="20"/>
              </w:rPr>
              <w:t>7-9月</w:t>
            </w:r>
          </w:p>
        </w:tc>
        <w:tc>
          <w:tcPr>
            <w:tcW w:w="850" w:type="dxa"/>
            <w:vAlign w:val="center"/>
          </w:tcPr>
          <w:p w:rsidR="00A519E9" w:rsidRDefault="00A519E9" w:rsidP="00A519E9">
            <w:pPr>
              <w:pStyle w:val="TableParagraph"/>
              <w:spacing w:line="280" w:lineRule="exact"/>
              <w:jc w:val="center"/>
              <w:rPr>
                <w:sz w:val="20"/>
              </w:rPr>
            </w:pPr>
            <w:r>
              <w:rPr>
                <w:sz w:val="20"/>
              </w:rPr>
              <w:t>960</w:t>
            </w:r>
          </w:p>
        </w:tc>
        <w:tc>
          <w:tcPr>
            <w:tcW w:w="851" w:type="dxa"/>
            <w:vAlign w:val="center"/>
          </w:tcPr>
          <w:p w:rsidR="00A519E9" w:rsidRDefault="00A519E9" w:rsidP="00A519E9">
            <w:pPr>
              <w:pStyle w:val="TableParagraph"/>
              <w:spacing w:line="280" w:lineRule="exact"/>
              <w:jc w:val="center"/>
              <w:rPr>
                <w:sz w:val="20"/>
              </w:rPr>
            </w:pPr>
            <w:r>
              <w:rPr>
                <w:sz w:val="20"/>
              </w:rPr>
              <w:t>540</w:t>
            </w:r>
          </w:p>
        </w:tc>
        <w:tc>
          <w:tcPr>
            <w:tcW w:w="850" w:type="dxa"/>
            <w:vAlign w:val="center"/>
          </w:tcPr>
          <w:p w:rsidR="00A519E9" w:rsidRDefault="00A519E9" w:rsidP="00A519E9">
            <w:pPr>
              <w:pStyle w:val="TableParagraph"/>
              <w:spacing w:line="280" w:lineRule="exact"/>
              <w:jc w:val="center"/>
              <w:rPr>
                <w:sz w:val="20"/>
              </w:rPr>
            </w:pPr>
            <w:r>
              <w:rPr>
                <w:sz w:val="20"/>
              </w:rPr>
              <w:t>420</w:t>
            </w:r>
          </w:p>
        </w:tc>
        <w:tc>
          <w:tcPr>
            <w:tcW w:w="654" w:type="dxa"/>
            <w:vAlign w:val="center"/>
          </w:tcPr>
          <w:p w:rsidR="00A519E9" w:rsidRPr="009F3511" w:rsidRDefault="00A519E9" w:rsidP="00A519E9">
            <w:pPr>
              <w:pStyle w:val="TableParagraph"/>
              <w:spacing w:line="280" w:lineRule="exact"/>
              <w:jc w:val="center"/>
              <w:rPr>
                <w:sz w:val="20"/>
              </w:rPr>
            </w:pPr>
            <w:r>
              <w:rPr>
                <w:rFonts w:hint="eastAsia"/>
                <w:sz w:val="20"/>
              </w:rPr>
              <w:t>100</w:t>
            </w:r>
          </w:p>
        </w:tc>
      </w:tr>
      <w:tr w:rsidR="00A519E9" w:rsidRPr="009F3511" w:rsidTr="00A519E9">
        <w:trPr>
          <w:trHeight w:val="270"/>
        </w:trPr>
        <w:tc>
          <w:tcPr>
            <w:tcW w:w="514" w:type="dxa"/>
            <w:vMerge w:val="restart"/>
            <w:vAlign w:val="center"/>
          </w:tcPr>
          <w:p w:rsidR="00A519E9" w:rsidRPr="00511FD3" w:rsidRDefault="00A519E9" w:rsidP="00A519E9">
            <w:pPr>
              <w:pStyle w:val="TableParagraph"/>
              <w:spacing w:line="280" w:lineRule="exact"/>
              <w:jc w:val="center"/>
              <w:rPr>
                <w:b/>
                <w:sz w:val="20"/>
              </w:rPr>
            </w:pPr>
            <w:r w:rsidRPr="00511FD3">
              <w:rPr>
                <w:b/>
                <w:sz w:val="20"/>
              </w:rPr>
              <w:t>9</w:t>
            </w:r>
          </w:p>
        </w:tc>
        <w:tc>
          <w:tcPr>
            <w:tcW w:w="993" w:type="dxa"/>
            <w:vMerge w:val="restart"/>
            <w:vAlign w:val="center"/>
          </w:tcPr>
          <w:p w:rsidR="00A519E9" w:rsidRPr="00511FD3" w:rsidRDefault="00A519E9" w:rsidP="00A519E9">
            <w:pPr>
              <w:pStyle w:val="TableParagraph"/>
              <w:spacing w:line="280" w:lineRule="exact"/>
              <w:jc w:val="center"/>
              <w:rPr>
                <w:b/>
                <w:sz w:val="20"/>
              </w:rPr>
            </w:pPr>
            <w:r w:rsidRPr="00511FD3">
              <w:rPr>
                <w:b/>
                <w:sz w:val="20"/>
              </w:rPr>
              <w:t>黑龙江</w:t>
            </w:r>
          </w:p>
        </w:tc>
        <w:tc>
          <w:tcPr>
            <w:tcW w:w="850" w:type="dxa"/>
            <w:vMerge w:val="restart"/>
            <w:vAlign w:val="center"/>
          </w:tcPr>
          <w:p w:rsidR="00A519E9" w:rsidRDefault="00A519E9" w:rsidP="00A519E9">
            <w:pPr>
              <w:pStyle w:val="TableParagraph"/>
              <w:spacing w:line="280" w:lineRule="exact"/>
              <w:jc w:val="center"/>
              <w:rPr>
                <w:sz w:val="20"/>
              </w:rPr>
            </w:pPr>
            <w:r>
              <w:rPr>
                <w:sz w:val="20"/>
              </w:rPr>
              <w:t>800</w:t>
            </w:r>
          </w:p>
        </w:tc>
        <w:tc>
          <w:tcPr>
            <w:tcW w:w="851" w:type="dxa"/>
            <w:vMerge w:val="restart"/>
            <w:vAlign w:val="center"/>
          </w:tcPr>
          <w:p w:rsidR="00A519E9" w:rsidRDefault="00A519E9" w:rsidP="00A519E9">
            <w:pPr>
              <w:pStyle w:val="TableParagraph"/>
              <w:spacing w:line="280" w:lineRule="exact"/>
              <w:jc w:val="center"/>
              <w:rPr>
                <w:sz w:val="20"/>
              </w:rPr>
            </w:pPr>
            <w:r>
              <w:rPr>
                <w:sz w:val="20"/>
              </w:rPr>
              <w:t>450</w:t>
            </w:r>
          </w:p>
        </w:tc>
        <w:tc>
          <w:tcPr>
            <w:tcW w:w="850" w:type="dxa"/>
            <w:vMerge w:val="restart"/>
            <w:vAlign w:val="center"/>
          </w:tcPr>
          <w:p w:rsidR="00A519E9" w:rsidRDefault="00A519E9" w:rsidP="00A519E9">
            <w:pPr>
              <w:pStyle w:val="TableParagraph"/>
              <w:spacing w:line="280" w:lineRule="exact"/>
              <w:jc w:val="center"/>
              <w:rPr>
                <w:sz w:val="20"/>
              </w:rPr>
            </w:pPr>
            <w:r>
              <w:rPr>
                <w:sz w:val="20"/>
              </w:rPr>
              <w:t>350</w:t>
            </w:r>
          </w:p>
        </w:tc>
        <w:tc>
          <w:tcPr>
            <w:tcW w:w="1276" w:type="dxa"/>
          </w:tcPr>
          <w:p w:rsidR="00A519E9" w:rsidRDefault="00A519E9" w:rsidP="00A519E9">
            <w:pPr>
              <w:pStyle w:val="TableParagraph"/>
              <w:spacing w:line="280" w:lineRule="exact"/>
              <w:jc w:val="center"/>
              <w:rPr>
                <w:sz w:val="20"/>
              </w:rPr>
            </w:pPr>
            <w:r>
              <w:rPr>
                <w:sz w:val="20"/>
              </w:rPr>
              <w:t>哈尔滨市</w:t>
            </w:r>
          </w:p>
        </w:tc>
        <w:tc>
          <w:tcPr>
            <w:tcW w:w="709" w:type="dxa"/>
            <w:vAlign w:val="center"/>
          </w:tcPr>
          <w:p w:rsidR="00A519E9" w:rsidRDefault="00A519E9" w:rsidP="00A519E9">
            <w:pPr>
              <w:pStyle w:val="TableParagraph"/>
              <w:spacing w:line="280" w:lineRule="exact"/>
              <w:jc w:val="center"/>
              <w:rPr>
                <w:sz w:val="20"/>
              </w:rPr>
            </w:pPr>
            <w:r>
              <w:rPr>
                <w:sz w:val="20"/>
              </w:rPr>
              <w:t>7-9月</w:t>
            </w:r>
          </w:p>
        </w:tc>
        <w:tc>
          <w:tcPr>
            <w:tcW w:w="850" w:type="dxa"/>
            <w:vAlign w:val="center"/>
          </w:tcPr>
          <w:p w:rsidR="00A519E9" w:rsidRDefault="00A519E9" w:rsidP="00A519E9">
            <w:pPr>
              <w:pStyle w:val="TableParagraph"/>
              <w:spacing w:line="280" w:lineRule="exact"/>
              <w:jc w:val="center"/>
              <w:rPr>
                <w:sz w:val="20"/>
              </w:rPr>
            </w:pPr>
            <w:r>
              <w:rPr>
                <w:sz w:val="20"/>
              </w:rPr>
              <w:t>960</w:t>
            </w:r>
          </w:p>
        </w:tc>
        <w:tc>
          <w:tcPr>
            <w:tcW w:w="851" w:type="dxa"/>
            <w:vAlign w:val="center"/>
          </w:tcPr>
          <w:p w:rsidR="00A519E9" w:rsidRDefault="00A519E9" w:rsidP="00A519E9">
            <w:pPr>
              <w:pStyle w:val="TableParagraph"/>
              <w:spacing w:line="280" w:lineRule="exact"/>
              <w:jc w:val="center"/>
              <w:rPr>
                <w:sz w:val="20"/>
              </w:rPr>
            </w:pPr>
            <w:r>
              <w:rPr>
                <w:sz w:val="20"/>
              </w:rPr>
              <w:t>540</w:t>
            </w:r>
          </w:p>
        </w:tc>
        <w:tc>
          <w:tcPr>
            <w:tcW w:w="850" w:type="dxa"/>
            <w:vAlign w:val="center"/>
          </w:tcPr>
          <w:p w:rsidR="00A519E9" w:rsidRDefault="00A519E9" w:rsidP="00A519E9">
            <w:pPr>
              <w:pStyle w:val="TableParagraph"/>
              <w:spacing w:line="280" w:lineRule="exact"/>
              <w:jc w:val="center"/>
              <w:rPr>
                <w:sz w:val="20"/>
              </w:rPr>
            </w:pPr>
            <w:r>
              <w:rPr>
                <w:sz w:val="20"/>
              </w:rPr>
              <w:t>420</w:t>
            </w:r>
          </w:p>
        </w:tc>
        <w:tc>
          <w:tcPr>
            <w:tcW w:w="654" w:type="dxa"/>
            <w:vMerge w:val="restart"/>
            <w:vAlign w:val="center"/>
          </w:tcPr>
          <w:p w:rsidR="00A519E9" w:rsidRPr="009F3511" w:rsidRDefault="00A519E9" w:rsidP="00A519E9">
            <w:pPr>
              <w:pStyle w:val="TableParagraph"/>
              <w:spacing w:line="280" w:lineRule="exact"/>
              <w:jc w:val="center"/>
              <w:rPr>
                <w:sz w:val="20"/>
              </w:rPr>
            </w:pPr>
            <w:r>
              <w:rPr>
                <w:rFonts w:hint="eastAsia"/>
                <w:sz w:val="20"/>
              </w:rPr>
              <w:t>100</w:t>
            </w:r>
          </w:p>
        </w:tc>
      </w:tr>
      <w:tr w:rsidR="00A519E9" w:rsidRPr="009F3511" w:rsidTr="00A519E9">
        <w:trPr>
          <w:trHeight w:val="1091"/>
        </w:trPr>
        <w:tc>
          <w:tcPr>
            <w:tcW w:w="514" w:type="dxa"/>
            <w:vMerge/>
            <w:tcBorders>
              <w:top w:val="nil"/>
            </w:tcBorders>
          </w:tcPr>
          <w:p w:rsidR="00A519E9" w:rsidRPr="00511FD3" w:rsidRDefault="00A519E9" w:rsidP="00A519E9">
            <w:pPr>
              <w:pStyle w:val="TableParagraph"/>
              <w:spacing w:line="280" w:lineRule="exact"/>
              <w:jc w:val="center"/>
              <w:rPr>
                <w:b/>
                <w:sz w:val="20"/>
              </w:rPr>
            </w:pPr>
          </w:p>
        </w:tc>
        <w:tc>
          <w:tcPr>
            <w:tcW w:w="993" w:type="dxa"/>
            <w:vMerge/>
            <w:tcBorders>
              <w:top w:val="nil"/>
            </w:tcBorders>
          </w:tcPr>
          <w:p w:rsidR="00A519E9" w:rsidRPr="00511FD3" w:rsidRDefault="00A519E9" w:rsidP="00A519E9">
            <w:pPr>
              <w:pStyle w:val="TableParagraph"/>
              <w:spacing w:line="280" w:lineRule="exact"/>
              <w:jc w:val="center"/>
              <w:rPr>
                <w:b/>
                <w:sz w:val="20"/>
              </w:rPr>
            </w:pPr>
          </w:p>
        </w:tc>
        <w:tc>
          <w:tcPr>
            <w:tcW w:w="850" w:type="dxa"/>
            <w:vMerge/>
            <w:tcBorders>
              <w:top w:val="nil"/>
            </w:tcBorders>
          </w:tcPr>
          <w:p w:rsidR="00A519E9" w:rsidRPr="009F3511" w:rsidRDefault="00A519E9" w:rsidP="00A519E9">
            <w:pPr>
              <w:pStyle w:val="TableParagraph"/>
              <w:spacing w:line="280" w:lineRule="exact"/>
              <w:jc w:val="center"/>
              <w:rPr>
                <w:sz w:val="20"/>
              </w:rPr>
            </w:pPr>
          </w:p>
        </w:tc>
        <w:tc>
          <w:tcPr>
            <w:tcW w:w="851" w:type="dxa"/>
            <w:vMerge/>
            <w:tcBorders>
              <w:top w:val="nil"/>
            </w:tcBorders>
          </w:tcPr>
          <w:p w:rsidR="00A519E9" w:rsidRPr="009F3511" w:rsidRDefault="00A519E9" w:rsidP="00A519E9">
            <w:pPr>
              <w:pStyle w:val="TableParagraph"/>
              <w:spacing w:line="280" w:lineRule="exact"/>
              <w:jc w:val="center"/>
              <w:rPr>
                <w:sz w:val="20"/>
              </w:rPr>
            </w:pPr>
          </w:p>
        </w:tc>
        <w:tc>
          <w:tcPr>
            <w:tcW w:w="850" w:type="dxa"/>
            <w:vMerge/>
            <w:tcBorders>
              <w:top w:val="nil"/>
            </w:tcBorders>
          </w:tcPr>
          <w:p w:rsidR="00A519E9" w:rsidRPr="009F3511" w:rsidRDefault="00A519E9" w:rsidP="00A519E9">
            <w:pPr>
              <w:pStyle w:val="TableParagraph"/>
              <w:spacing w:line="280" w:lineRule="exact"/>
              <w:jc w:val="center"/>
              <w:rPr>
                <w:sz w:val="20"/>
              </w:rPr>
            </w:pPr>
          </w:p>
        </w:tc>
        <w:tc>
          <w:tcPr>
            <w:tcW w:w="1276" w:type="dxa"/>
          </w:tcPr>
          <w:p w:rsidR="00A519E9" w:rsidRDefault="00A519E9" w:rsidP="00A519E9">
            <w:pPr>
              <w:pStyle w:val="TableParagraph"/>
              <w:spacing w:line="280" w:lineRule="exact"/>
              <w:jc w:val="center"/>
              <w:rPr>
                <w:sz w:val="20"/>
              </w:rPr>
            </w:pPr>
            <w:r>
              <w:rPr>
                <w:sz w:val="20"/>
              </w:rPr>
              <w:t>牡丹江</w:t>
            </w:r>
            <w:r w:rsidRPr="009F3511">
              <w:rPr>
                <w:sz w:val="20"/>
              </w:rPr>
              <w:t>市</w:t>
            </w:r>
          </w:p>
          <w:p w:rsidR="00A519E9" w:rsidRDefault="00A519E9" w:rsidP="00A519E9">
            <w:pPr>
              <w:pStyle w:val="TableParagraph"/>
              <w:spacing w:line="280" w:lineRule="exact"/>
              <w:jc w:val="center"/>
              <w:rPr>
                <w:sz w:val="20"/>
              </w:rPr>
            </w:pPr>
            <w:r w:rsidRPr="009F3511">
              <w:rPr>
                <w:sz w:val="20"/>
              </w:rPr>
              <w:t>伊春市</w:t>
            </w:r>
          </w:p>
          <w:p w:rsidR="00A519E9" w:rsidRDefault="00A519E9" w:rsidP="00A519E9">
            <w:pPr>
              <w:pStyle w:val="TableParagraph"/>
              <w:spacing w:line="280" w:lineRule="exact"/>
              <w:jc w:val="center"/>
              <w:rPr>
                <w:sz w:val="20"/>
              </w:rPr>
            </w:pPr>
            <w:r w:rsidRPr="009F3511">
              <w:rPr>
                <w:sz w:val="20"/>
              </w:rPr>
              <w:t>大兴</w:t>
            </w:r>
            <w:r>
              <w:rPr>
                <w:sz w:val="20"/>
              </w:rPr>
              <w:t>安岭地</w:t>
            </w:r>
            <w:r w:rsidRPr="009F3511">
              <w:rPr>
                <w:sz w:val="20"/>
              </w:rPr>
              <w:t>区</w:t>
            </w:r>
          </w:p>
          <w:p w:rsidR="00A519E9" w:rsidRDefault="00A519E9" w:rsidP="00A519E9">
            <w:pPr>
              <w:pStyle w:val="TableParagraph"/>
              <w:spacing w:line="280" w:lineRule="exact"/>
              <w:jc w:val="center"/>
              <w:rPr>
                <w:sz w:val="20"/>
              </w:rPr>
            </w:pPr>
            <w:r w:rsidRPr="009F3511">
              <w:rPr>
                <w:sz w:val="20"/>
              </w:rPr>
              <w:t>黑河市</w:t>
            </w:r>
          </w:p>
          <w:p w:rsidR="00A519E9" w:rsidRDefault="00A519E9" w:rsidP="00A519E9">
            <w:pPr>
              <w:pStyle w:val="TableParagraph"/>
              <w:spacing w:line="280" w:lineRule="exact"/>
              <w:jc w:val="center"/>
              <w:rPr>
                <w:sz w:val="20"/>
              </w:rPr>
            </w:pPr>
            <w:r w:rsidRPr="009F3511">
              <w:rPr>
                <w:sz w:val="20"/>
              </w:rPr>
              <w:t>佳木</w:t>
            </w:r>
            <w:r>
              <w:rPr>
                <w:sz w:val="20"/>
              </w:rPr>
              <w:t>斯市</w:t>
            </w:r>
          </w:p>
        </w:tc>
        <w:tc>
          <w:tcPr>
            <w:tcW w:w="709" w:type="dxa"/>
            <w:vAlign w:val="center"/>
          </w:tcPr>
          <w:p w:rsidR="00A519E9" w:rsidRDefault="00A519E9" w:rsidP="00A519E9">
            <w:pPr>
              <w:pStyle w:val="TableParagraph"/>
              <w:spacing w:line="280" w:lineRule="exact"/>
              <w:jc w:val="center"/>
              <w:rPr>
                <w:sz w:val="20"/>
              </w:rPr>
            </w:pPr>
            <w:r>
              <w:rPr>
                <w:sz w:val="20"/>
              </w:rPr>
              <w:t>6-8月</w:t>
            </w:r>
          </w:p>
        </w:tc>
        <w:tc>
          <w:tcPr>
            <w:tcW w:w="850" w:type="dxa"/>
            <w:vAlign w:val="center"/>
          </w:tcPr>
          <w:p w:rsidR="00A519E9" w:rsidRDefault="00A519E9" w:rsidP="00A519E9">
            <w:pPr>
              <w:pStyle w:val="TableParagraph"/>
              <w:spacing w:line="280" w:lineRule="exact"/>
              <w:jc w:val="center"/>
              <w:rPr>
                <w:sz w:val="20"/>
              </w:rPr>
            </w:pPr>
            <w:r>
              <w:rPr>
                <w:sz w:val="20"/>
              </w:rPr>
              <w:t>900</w:t>
            </w:r>
          </w:p>
        </w:tc>
        <w:tc>
          <w:tcPr>
            <w:tcW w:w="851" w:type="dxa"/>
            <w:vAlign w:val="center"/>
          </w:tcPr>
          <w:p w:rsidR="00A519E9" w:rsidRDefault="00A519E9" w:rsidP="00A519E9">
            <w:pPr>
              <w:pStyle w:val="TableParagraph"/>
              <w:spacing w:line="280" w:lineRule="exact"/>
              <w:jc w:val="center"/>
              <w:rPr>
                <w:sz w:val="20"/>
              </w:rPr>
            </w:pPr>
            <w:r>
              <w:rPr>
                <w:sz w:val="20"/>
              </w:rPr>
              <w:t>540</w:t>
            </w:r>
          </w:p>
        </w:tc>
        <w:tc>
          <w:tcPr>
            <w:tcW w:w="850" w:type="dxa"/>
            <w:vAlign w:val="center"/>
          </w:tcPr>
          <w:p w:rsidR="00A519E9" w:rsidRDefault="00A519E9" w:rsidP="00A519E9">
            <w:pPr>
              <w:pStyle w:val="TableParagraph"/>
              <w:spacing w:line="280" w:lineRule="exact"/>
              <w:jc w:val="center"/>
              <w:rPr>
                <w:sz w:val="20"/>
              </w:rPr>
            </w:pPr>
            <w:r>
              <w:rPr>
                <w:sz w:val="20"/>
              </w:rPr>
              <w:t>360</w:t>
            </w:r>
          </w:p>
        </w:tc>
        <w:tc>
          <w:tcPr>
            <w:tcW w:w="654" w:type="dxa"/>
            <w:vMerge/>
            <w:tcBorders>
              <w:top w:val="nil"/>
            </w:tcBorders>
            <w:vAlign w:val="center"/>
          </w:tcPr>
          <w:p w:rsidR="00A519E9" w:rsidRPr="009F3511" w:rsidRDefault="00A519E9" w:rsidP="00A519E9">
            <w:pPr>
              <w:pStyle w:val="TableParagraph"/>
              <w:spacing w:line="280" w:lineRule="exact"/>
              <w:jc w:val="center"/>
              <w:rPr>
                <w:sz w:val="20"/>
              </w:rPr>
            </w:pPr>
          </w:p>
        </w:tc>
      </w:tr>
      <w:tr w:rsidR="00A519E9" w:rsidRPr="005B0E26" w:rsidTr="00A519E9">
        <w:trPr>
          <w:trHeight w:val="268"/>
        </w:trPr>
        <w:tc>
          <w:tcPr>
            <w:tcW w:w="514" w:type="dxa"/>
          </w:tcPr>
          <w:p w:rsidR="00A519E9" w:rsidRPr="00511FD3" w:rsidRDefault="00A519E9" w:rsidP="00A519E9">
            <w:pPr>
              <w:pStyle w:val="TableParagraph"/>
              <w:spacing w:line="280" w:lineRule="exact"/>
              <w:jc w:val="center"/>
              <w:rPr>
                <w:b/>
                <w:sz w:val="20"/>
              </w:rPr>
            </w:pPr>
            <w:r w:rsidRPr="00511FD3">
              <w:rPr>
                <w:b/>
                <w:sz w:val="20"/>
              </w:rPr>
              <w:t>10</w:t>
            </w:r>
          </w:p>
        </w:tc>
        <w:tc>
          <w:tcPr>
            <w:tcW w:w="993" w:type="dxa"/>
          </w:tcPr>
          <w:p w:rsidR="00A519E9" w:rsidRPr="00511FD3" w:rsidRDefault="00A519E9" w:rsidP="00A519E9">
            <w:pPr>
              <w:pStyle w:val="TableParagraph"/>
              <w:spacing w:line="280" w:lineRule="exact"/>
              <w:jc w:val="center"/>
              <w:rPr>
                <w:b/>
                <w:sz w:val="20"/>
              </w:rPr>
            </w:pPr>
            <w:r w:rsidRPr="00511FD3">
              <w:rPr>
                <w:b/>
                <w:sz w:val="20"/>
              </w:rPr>
              <w:t>上海</w:t>
            </w:r>
          </w:p>
        </w:tc>
        <w:tc>
          <w:tcPr>
            <w:tcW w:w="850" w:type="dxa"/>
          </w:tcPr>
          <w:p w:rsidR="00A519E9" w:rsidRDefault="00A519E9" w:rsidP="00A519E9">
            <w:pPr>
              <w:pStyle w:val="TableParagraph"/>
              <w:spacing w:line="280" w:lineRule="exact"/>
              <w:jc w:val="center"/>
              <w:rPr>
                <w:sz w:val="20"/>
              </w:rPr>
            </w:pPr>
            <w:r>
              <w:rPr>
                <w:sz w:val="20"/>
              </w:rPr>
              <w:t>1100</w:t>
            </w:r>
          </w:p>
        </w:tc>
        <w:tc>
          <w:tcPr>
            <w:tcW w:w="851" w:type="dxa"/>
          </w:tcPr>
          <w:p w:rsidR="00A519E9" w:rsidRDefault="00A519E9" w:rsidP="00A519E9">
            <w:pPr>
              <w:pStyle w:val="TableParagraph"/>
              <w:spacing w:line="280" w:lineRule="exact"/>
              <w:jc w:val="center"/>
              <w:rPr>
                <w:sz w:val="20"/>
              </w:rPr>
            </w:pPr>
            <w:r>
              <w:rPr>
                <w:sz w:val="20"/>
              </w:rPr>
              <w:t>600</w:t>
            </w:r>
          </w:p>
        </w:tc>
        <w:tc>
          <w:tcPr>
            <w:tcW w:w="850" w:type="dxa"/>
          </w:tcPr>
          <w:p w:rsidR="00A519E9" w:rsidRDefault="00A519E9" w:rsidP="00A519E9">
            <w:pPr>
              <w:pStyle w:val="TableParagraph"/>
              <w:spacing w:line="280" w:lineRule="exact"/>
              <w:jc w:val="center"/>
              <w:rPr>
                <w:sz w:val="20"/>
              </w:rPr>
            </w:pPr>
            <w:r>
              <w:rPr>
                <w:sz w:val="20"/>
              </w:rPr>
              <w:t>500</w:t>
            </w:r>
          </w:p>
        </w:tc>
        <w:tc>
          <w:tcPr>
            <w:tcW w:w="1276" w:type="dxa"/>
          </w:tcPr>
          <w:p w:rsidR="00A519E9" w:rsidRPr="009F3511" w:rsidRDefault="00A519E9" w:rsidP="00A519E9">
            <w:pPr>
              <w:pStyle w:val="TableParagraph"/>
              <w:spacing w:line="280" w:lineRule="exact"/>
              <w:jc w:val="center"/>
              <w:rPr>
                <w:sz w:val="20"/>
              </w:rPr>
            </w:pPr>
          </w:p>
        </w:tc>
        <w:tc>
          <w:tcPr>
            <w:tcW w:w="709" w:type="dxa"/>
            <w:vAlign w:val="center"/>
          </w:tcPr>
          <w:p w:rsidR="00A519E9" w:rsidRPr="009F3511" w:rsidRDefault="00A519E9" w:rsidP="00A519E9">
            <w:pPr>
              <w:pStyle w:val="TableParagraph"/>
              <w:spacing w:line="280" w:lineRule="exact"/>
              <w:jc w:val="center"/>
              <w:rPr>
                <w:sz w:val="20"/>
              </w:rPr>
            </w:pPr>
          </w:p>
        </w:tc>
        <w:tc>
          <w:tcPr>
            <w:tcW w:w="850" w:type="dxa"/>
          </w:tcPr>
          <w:p w:rsidR="00A519E9" w:rsidRPr="005975FD"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5B0E26" w:rsidRDefault="00A519E9" w:rsidP="00A519E9">
            <w:pPr>
              <w:pStyle w:val="TableParagraph"/>
              <w:spacing w:line="280" w:lineRule="exact"/>
              <w:jc w:val="center"/>
              <w:rPr>
                <w:sz w:val="20"/>
              </w:rPr>
            </w:pPr>
            <w:r>
              <w:rPr>
                <w:rFonts w:hint="eastAsia"/>
                <w:sz w:val="20"/>
              </w:rPr>
              <w:t>100</w:t>
            </w:r>
          </w:p>
        </w:tc>
      </w:tr>
      <w:tr w:rsidR="00A519E9" w:rsidRPr="009F3511"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11</w:t>
            </w:r>
          </w:p>
        </w:tc>
        <w:tc>
          <w:tcPr>
            <w:tcW w:w="993" w:type="dxa"/>
          </w:tcPr>
          <w:p w:rsidR="00A519E9" w:rsidRPr="00511FD3" w:rsidRDefault="00A519E9" w:rsidP="00A519E9">
            <w:pPr>
              <w:pStyle w:val="TableParagraph"/>
              <w:spacing w:line="280" w:lineRule="exact"/>
              <w:jc w:val="center"/>
              <w:rPr>
                <w:b/>
                <w:sz w:val="20"/>
              </w:rPr>
            </w:pPr>
            <w:r w:rsidRPr="00511FD3">
              <w:rPr>
                <w:b/>
                <w:sz w:val="20"/>
              </w:rPr>
              <w:t>江苏</w:t>
            </w:r>
          </w:p>
        </w:tc>
        <w:tc>
          <w:tcPr>
            <w:tcW w:w="850" w:type="dxa"/>
          </w:tcPr>
          <w:p w:rsidR="00A519E9" w:rsidRDefault="00A519E9" w:rsidP="00A519E9">
            <w:pPr>
              <w:pStyle w:val="TableParagraph"/>
              <w:spacing w:line="280" w:lineRule="exact"/>
              <w:jc w:val="center"/>
              <w:rPr>
                <w:sz w:val="20"/>
              </w:rPr>
            </w:pPr>
            <w:r>
              <w:rPr>
                <w:sz w:val="20"/>
              </w:rPr>
              <w:t>900</w:t>
            </w:r>
          </w:p>
        </w:tc>
        <w:tc>
          <w:tcPr>
            <w:tcW w:w="851" w:type="dxa"/>
          </w:tcPr>
          <w:p w:rsidR="00A519E9" w:rsidRDefault="00A519E9" w:rsidP="00A519E9">
            <w:pPr>
              <w:pStyle w:val="TableParagraph"/>
              <w:spacing w:line="280" w:lineRule="exact"/>
              <w:jc w:val="center"/>
              <w:rPr>
                <w:sz w:val="20"/>
              </w:rPr>
            </w:pPr>
            <w:r>
              <w:rPr>
                <w:sz w:val="20"/>
              </w:rPr>
              <w:t>490</w:t>
            </w:r>
          </w:p>
        </w:tc>
        <w:tc>
          <w:tcPr>
            <w:tcW w:w="850" w:type="dxa"/>
          </w:tcPr>
          <w:p w:rsidR="00A519E9" w:rsidRDefault="00A519E9" w:rsidP="00A519E9">
            <w:pPr>
              <w:pStyle w:val="TableParagraph"/>
              <w:spacing w:line="280" w:lineRule="exact"/>
              <w:jc w:val="center"/>
              <w:rPr>
                <w:sz w:val="20"/>
              </w:rPr>
            </w:pPr>
            <w:r>
              <w:rPr>
                <w:sz w:val="20"/>
              </w:rPr>
              <w:t>380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5975FD"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2B7AB3">
              <w:rPr>
                <w:rFonts w:hint="eastAsia"/>
                <w:sz w:val="20"/>
              </w:rPr>
              <w:t>100</w:t>
            </w:r>
          </w:p>
        </w:tc>
      </w:tr>
      <w:tr w:rsidR="00A519E9" w:rsidRPr="009F3511"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12</w:t>
            </w:r>
          </w:p>
        </w:tc>
        <w:tc>
          <w:tcPr>
            <w:tcW w:w="993" w:type="dxa"/>
          </w:tcPr>
          <w:p w:rsidR="00A519E9" w:rsidRPr="00511FD3" w:rsidRDefault="00A519E9" w:rsidP="00A519E9">
            <w:pPr>
              <w:pStyle w:val="TableParagraph"/>
              <w:spacing w:line="280" w:lineRule="exact"/>
              <w:jc w:val="center"/>
              <w:rPr>
                <w:b/>
                <w:sz w:val="20"/>
              </w:rPr>
            </w:pPr>
            <w:r w:rsidRPr="00511FD3">
              <w:rPr>
                <w:b/>
                <w:sz w:val="20"/>
              </w:rPr>
              <w:t>浙江</w:t>
            </w:r>
          </w:p>
        </w:tc>
        <w:tc>
          <w:tcPr>
            <w:tcW w:w="850" w:type="dxa"/>
          </w:tcPr>
          <w:p w:rsidR="00A519E9" w:rsidRDefault="00A519E9" w:rsidP="00A519E9">
            <w:pPr>
              <w:pStyle w:val="TableParagraph"/>
              <w:spacing w:line="280" w:lineRule="exact"/>
              <w:jc w:val="center"/>
              <w:rPr>
                <w:sz w:val="20"/>
              </w:rPr>
            </w:pPr>
            <w:r>
              <w:rPr>
                <w:sz w:val="20"/>
              </w:rPr>
              <w:t>900</w:t>
            </w:r>
          </w:p>
        </w:tc>
        <w:tc>
          <w:tcPr>
            <w:tcW w:w="851" w:type="dxa"/>
          </w:tcPr>
          <w:p w:rsidR="00A519E9" w:rsidRDefault="00A519E9" w:rsidP="00A519E9">
            <w:pPr>
              <w:pStyle w:val="TableParagraph"/>
              <w:spacing w:line="280" w:lineRule="exact"/>
              <w:jc w:val="center"/>
              <w:rPr>
                <w:sz w:val="20"/>
              </w:rPr>
            </w:pPr>
            <w:r>
              <w:rPr>
                <w:sz w:val="20"/>
              </w:rPr>
              <w:t>500</w:t>
            </w:r>
          </w:p>
        </w:tc>
        <w:tc>
          <w:tcPr>
            <w:tcW w:w="850" w:type="dxa"/>
          </w:tcPr>
          <w:p w:rsidR="00A519E9" w:rsidRDefault="00A519E9" w:rsidP="00A519E9">
            <w:pPr>
              <w:pStyle w:val="TableParagraph"/>
              <w:spacing w:line="280" w:lineRule="exact"/>
              <w:jc w:val="center"/>
              <w:rPr>
                <w:sz w:val="20"/>
              </w:rPr>
            </w:pPr>
            <w:r>
              <w:rPr>
                <w:sz w:val="20"/>
              </w:rPr>
              <w:t>400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2B7AB3">
              <w:rPr>
                <w:rFonts w:hint="eastAsia"/>
                <w:sz w:val="20"/>
              </w:rPr>
              <w:t>100</w:t>
            </w:r>
          </w:p>
        </w:tc>
      </w:tr>
      <w:tr w:rsidR="00A519E9" w:rsidRPr="009F3511" w:rsidTr="00A519E9">
        <w:trPr>
          <w:trHeight w:val="268"/>
        </w:trPr>
        <w:tc>
          <w:tcPr>
            <w:tcW w:w="514" w:type="dxa"/>
          </w:tcPr>
          <w:p w:rsidR="00A519E9" w:rsidRPr="00511FD3" w:rsidRDefault="00A519E9" w:rsidP="00A519E9">
            <w:pPr>
              <w:pStyle w:val="TableParagraph"/>
              <w:spacing w:line="280" w:lineRule="exact"/>
              <w:jc w:val="center"/>
              <w:rPr>
                <w:b/>
                <w:sz w:val="20"/>
              </w:rPr>
            </w:pPr>
            <w:r w:rsidRPr="00511FD3">
              <w:rPr>
                <w:b/>
                <w:sz w:val="20"/>
              </w:rPr>
              <w:t>13</w:t>
            </w:r>
          </w:p>
        </w:tc>
        <w:tc>
          <w:tcPr>
            <w:tcW w:w="993" w:type="dxa"/>
          </w:tcPr>
          <w:p w:rsidR="00A519E9" w:rsidRPr="00511FD3" w:rsidRDefault="00A519E9" w:rsidP="00A519E9">
            <w:pPr>
              <w:pStyle w:val="TableParagraph"/>
              <w:spacing w:line="280" w:lineRule="exact"/>
              <w:jc w:val="center"/>
              <w:rPr>
                <w:b/>
                <w:sz w:val="20"/>
              </w:rPr>
            </w:pPr>
            <w:r w:rsidRPr="00511FD3">
              <w:rPr>
                <w:b/>
                <w:sz w:val="20"/>
              </w:rPr>
              <w:t>宁波</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450</w:t>
            </w:r>
          </w:p>
        </w:tc>
        <w:tc>
          <w:tcPr>
            <w:tcW w:w="850" w:type="dxa"/>
          </w:tcPr>
          <w:p w:rsidR="00A519E9" w:rsidRDefault="00A519E9" w:rsidP="00A519E9">
            <w:pPr>
              <w:pStyle w:val="TableParagraph"/>
              <w:spacing w:line="280" w:lineRule="exact"/>
              <w:jc w:val="center"/>
              <w:rPr>
                <w:sz w:val="20"/>
              </w:rPr>
            </w:pPr>
            <w:r>
              <w:rPr>
                <w:sz w:val="20"/>
              </w:rPr>
              <w:t>350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2B7AB3">
              <w:rPr>
                <w:rFonts w:hint="eastAsia"/>
                <w:sz w:val="20"/>
              </w:rPr>
              <w:t>100</w:t>
            </w:r>
          </w:p>
        </w:tc>
      </w:tr>
      <w:tr w:rsidR="00A519E9" w:rsidRPr="009F3511"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14</w:t>
            </w:r>
          </w:p>
        </w:tc>
        <w:tc>
          <w:tcPr>
            <w:tcW w:w="993" w:type="dxa"/>
          </w:tcPr>
          <w:p w:rsidR="00A519E9" w:rsidRPr="00511FD3" w:rsidRDefault="00A519E9" w:rsidP="00A519E9">
            <w:pPr>
              <w:pStyle w:val="TableParagraph"/>
              <w:spacing w:line="280" w:lineRule="exact"/>
              <w:jc w:val="center"/>
              <w:rPr>
                <w:b/>
                <w:sz w:val="20"/>
              </w:rPr>
            </w:pPr>
            <w:r w:rsidRPr="00511FD3">
              <w:rPr>
                <w:b/>
                <w:sz w:val="20"/>
              </w:rPr>
              <w:t>安徽</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460</w:t>
            </w:r>
          </w:p>
        </w:tc>
        <w:tc>
          <w:tcPr>
            <w:tcW w:w="850" w:type="dxa"/>
          </w:tcPr>
          <w:p w:rsidR="00A519E9" w:rsidRDefault="00A519E9" w:rsidP="00A519E9">
            <w:pPr>
              <w:pStyle w:val="TableParagraph"/>
              <w:spacing w:line="280" w:lineRule="exact"/>
              <w:jc w:val="center"/>
              <w:rPr>
                <w:sz w:val="20"/>
              </w:rPr>
            </w:pPr>
            <w:r>
              <w:rPr>
                <w:sz w:val="20"/>
              </w:rPr>
              <w:t>350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2B7AB3">
              <w:rPr>
                <w:rFonts w:hint="eastAsia"/>
                <w:sz w:val="20"/>
              </w:rPr>
              <w:t>100</w:t>
            </w:r>
          </w:p>
        </w:tc>
      </w:tr>
      <w:tr w:rsidR="00A519E9" w:rsidRPr="009F3511"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15</w:t>
            </w:r>
          </w:p>
        </w:tc>
        <w:tc>
          <w:tcPr>
            <w:tcW w:w="993" w:type="dxa"/>
          </w:tcPr>
          <w:p w:rsidR="00A519E9" w:rsidRPr="00511FD3" w:rsidRDefault="00A519E9" w:rsidP="00A519E9">
            <w:pPr>
              <w:pStyle w:val="TableParagraph"/>
              <w:spacing w:line="280" w:lineRule="exact"/>
              <w:jc w:val="center"/>
              <w:rPr>
                <w:b/>
                <w:sz w:val="20"/>
              </w:rPr>
            </w:pPr>
            <w:r w:rsidRPr="00511FD3">
              <w:rPr>
                <w:b/>
                <w:sz w:val="20"/>
              </w:rPr>
              <w:t>福建</w:t>
            </w:r>
          </w:p>
        </w:tc>
        <w:tc>
          <w:tcPr>
            <w:tcW w:w="850" w:type="dxa"/>
          </w:tcPr>
          <w:p w:rsidR="00A519E9" w:rsidRDefault="00A519E9" w:rsidP="00A519E9">
            <w:pPr>
              <w:pStyle w:val="TableParagraph"/>
              <w:spacing w:line="280" w:lineRule="exact"/>
              <w:jc w:val="center"/>
              <w:rPr>
                <w:sz w:val="20"/>
              </w:rPr>
            </w:pPr>
            <w:r>
              <w:rPr>
                <w:sz w:val="20"/>
              </w:rPr>
              <w:t>900</w:t>
            </w:r>
          </w:p>
        </w:tc>
        <w:tc>
          <w:tcPr>
            <w:tcW w:w="851" w:type="dxa"/>
          </w:tcPr>
          <w:p w:rsidR="00A519E9" w:rsidRDefault="00A519E9" w:rsidP="00A519E9">
            <w:pPr>
              <w:pStyle w:val="TableParagraph"/>
              <w:spacing w:line="280" w:lineRule="exact"/>
              <w:jc w:val="center"/>
              <w:rPr>
                <w:sz w:val="20"/>
              </w:rPr>
            </w:pPr>
            <w:r>
              <w:rPr>
                <w:sz w:val="20"/>
              </w:rPr>
              <w:t>480</w:t>
            </w:r>
          </w:p>
        </w:tc>
        <w:tc>
          <w:tcPr>
            <w:tcW w:w="850" w:type="dxa"/>
          </w:tcPr>
          <w:p w:rsidR="00A519E9" w:rsidRDefault="00A519E9" w:rsidP="00A519E9">
            <w:pPr>
              <w:pStyle w:val="TableParagraph"/>
              <w:spacing w:line="280" w:lineRule="exact"/>
              <w:jc w:val="center"/>
              <w:rPr>
                <w:sz w:val="20"/>
              </w:rPr>
            </w:pPr>
            <w:r>
              <w:rPr>
                <w:sz w:val="20"/>
              </w:rPr>
              <w:t>380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2B7AB3">
              <w:rPr>
                <w:rFonts w:hint="eastAsia"/>
                <w:sz w:val="20"/>
              </w:rPr>
              <w:t>100</w:t>
            </w:r>
          </w:p>
        </w:tc>
      </w:tr>
      <w:tr w:rsidR="00A519E9" w:rsidRPr="005B0E26"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16</w:t>
            </w:r>
          </w:p>
        </w:tc>
        <w:tc>
          <w:tcPr>
            <w:tcW w:w="993" w:type="dxa"/>
          </w:tcPr>
          <w:p w:rsidR="00A519E9" w:rsidRPr="00511FD3" w:rsidRDefault="00A519E9" w:rsidP="00A519E9">
            <w:pPr>
              <w:pStyle w:val="TableParagraph"/>
              <w:spacing w:line="280" w:lineRule="exact"/>
              <w:jc w:val="center"/>
              <w:rPr>
                <w:b/>
                <w:sz w:val="20"/>
              </w:rPr>
            </w:pPr>
            <w:r w:rsidRPr="00511FD3">
              <w:rPr>
                <w:b/>
                <w:sz w:val="20"/>
              </w:rPr>
              <w:t>厦门</w:t>
            </w:r>
          </w:p>
        </w:tc>
        <w:tc>
          <w:tcPr>
            <w:tcW w:w="850" w:type="dxa"/>
          </w:tcPr>
          <w:p w:rsidR="00A519E9" w:rsidRDefault="00A519E9" w:rsidP="00A519E9">
            <w:pPr>
              <w:pStyle w:val="TableParagraph"/>
              <w:spacing w:line="280" w:lineRule="exact"/>
              <w:jc w:val="center"/>
              <w:rPr>
                <w:sz w:val="20"/>
              </w:rPr>
            </w:pPr>
            <w:r>
              <w:rPr>
                <w:sz w:val="20"/>
              </w:rPr>
              <w:t>900</w:t>
            </w:r>
          </w:p>
        </w:tc>
        <w:tc>
          <w:tcPr>
            <w:tcW w:w="851" w:type="dxa"/>
          </w:tcPr>
          <w:p w:rsidR="00A519E9" w:rsidRDefault="00A519E9" w:rsidP="00A519E9">
            <w:pPr>
              <w:pStyle w:val="TableParagraph"/>
              <w:spacing w:line="280" w:lineRule="exact"/>
              <w:jc w:val="center"/>
              <w:rPr>
                <w:sz w:val="20"/>
              </w:rPr>
            </w:pPr>
            <w:r>
              <w:rPr>
                <w:sz w:val="20"/>
              </w:rPr>
              <w:t>500</w:t>
            </w:r>
          </w:p>
        </w:tc>
        <w:tc>
          <w:tcPr>
            <w:tcW w:w="850" w:type="dxa"/>
          </w:tcPr>
          <w:p w:rsidR="00A519E9" w:rsidRDefault="00A519E9" w:rsidP="00A519E9">
            <w:pPr>
              <w:pStyle w:val="TableParagraph"/>
              <w:spacing w:line="280" w:lineRule="exact"/>
              <w:jc w:val="center"/>
              <w:rPr>
                <w:sz w:val="20"/>
              </w:rPr>
            </w:pPr>
            <w:r>
              <w:rPr>
                <w:sz w:val="20"/>
              </w:rPr>
              <w:t>400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17</w:t>
            </w:r>
          </w:p>
        </w:tc>
        <w:tc>
          <w:tcPr>
            <w:tcW w:w="993" w:type="dxa"/>
          </w:tcPr>
          <w:p w:rsidR="00A519E9" w:rsidRPr="00511FD3" w:rsidRDefault="00A519E9" w:rsidP="00A519E9">
            <w:pPr>
              <w:pStyle w:val="TableParagraph"/>
              <w:spacing w:line="280" w:lineRule="exact"/>
              <w:jc w:val="center"/>
              <w:rPr>
                <w:b/>
                <w:sz w:val="20"/>
              </w:rPr>
            </w:pPr>
            <w:r w:rsidRPr="00511FD3">
              <w:rPr>
                <w:b/>
                <w:sz w:val="20"/>
              </w:rPr>
              <w:t>江西</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470</w:t>
            </w:r>
          </w:p>
        </w:tc>
        <w:tc>
          <w:tcPr>
            <w:tcW w:w="850" w:type="dxa"/>
          </w:tcPr>
          <w:p w:rsidR="00A519E9" w:rsidRDefault="00A519E9" w:rsidP="00A519E9">
            <w:pPr>
              <w:pStyle w:val="TableParagraph"/>
              <w:spacing w:line="280" w:lineRule="exact"/>
              <w:jc w:val="center"/>
              <w:rPr>
                <w:sz w:val="20"/>
              </w:rPr>
            </w:pPr>
            <w:r>
              <w:rPr>
                <w:sz w:val="20"/>
              </w:rPr>
              <w:t>350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vAlign w:val="center"/>
          </w:tcPr>
          <w:p w:rsidR="00A519E9" w:rsidRPr="00511FD3" w:rsidRDefault="00A519E9" w:rsidP="00A519E9">
            <w:pPr>
              <w:pStyle w:val="TableParagraph"/>
              <w:spacing w:line="280" w:lineRule="exact"/>
              <w:jc w:val="center"/>
              <w:rPr>
                <w:b/>
                <w:sz w:val="20"/>
              </w:rPr>
            </w:pPr>
            <w:r w:rsidRPr="00511FD3">
              <w:rPr>
                <w:b/>
                <w:sz w:val="20"/>
              </w:rPr>
              <w:t>18</w:t>
            </w:r>
          </w:p>
        </w:tc>
        <w:tc>
          <w:tcPr>
            <w:tcW w:w="993" w:type="dxa"/>
            <w:vAlign w:val="center"/>
          </w:tcPr>
          <w:p w:rsidR="00A519E9" w:rsidRPr="00511FD3" w:rsidRDefault="00A519E9" w:rsidP="00A519E9">
            <w:pPr>
              <w:pStyle w:val="TableParagraph"/>
              <w:spacing w:line="280" w:lineRule="exact"/>
              <w:jc w:val="center"/>
              <w:rPr>
                <w:b/>
                <w:sz w:val="20"/>
              </w:rPr>
            </w:pPr>
            <w:r w:rsidRPr="00511FD3">
              <w:rPr>
                <w:b/>
                <w:sz w:val="20"/>
              </w:rPr>
              <w:t>山东</w:t>
            </w:r>
          </w:p>
        </w:tc>
        <w:tc>
          <w:tcPr>
            <w:tcW w:w="850" w:type="dxa"/>
            <w:vAlign w:val="center"/>
          </w:tcPr>
          <w:p w:rsidR="00A519E9" w:rsidRDefault="00A519E9" w:rsidP="00A519E9">
            <w:pPr>
              <w:pStyle w:val="TableParagraph"/>
              <w:spacing w:line="280" w:lineRule="exact"/>
              <w:jc w:val="center"/>
              <w:rPr>
                <w:sz w:val="20"/>
              </w:rPr>
            </w:pPr>
            <w:r>
              <w:rPr>
                <w:sz w:val="20"/>
              </w:rPr>
              <w:t>800</w:t>
            </w:r>
          </w:p>
        </w:tc>
        <w:tc>
          <w:tcPr>
            <w:tcW w:w="851" w:type="dxa"/>
            <w:vAlign w:val="center"/>
          </w:tcPr>
          <w:p w:rsidR="00A519E9" w:rsidRDefault="00A519E9" w:rsidP="00A519E9">
            <w:pPr>
              <w:pStyle w:val="TableParagraph"/>
              <w:spacing w:line="280" w:lineRule="exact"/>
              <w:jc w:val="center"/>
              <w:rPr>
                <w:sz w:val="20"/>
              </w:rPr>
            </w:pPr>
            <w:r>
              <w:rPr>
                <w:sz w:val="20"/>
              </w:rPr>
              <w:t>480</w:t>
            </w:r>
          </w:p>
        </w:tc>
        <w:tc>
          <w:tcPr>
            <w:tcW w:w="850" w:type="dxa"/>
            <w:vAlign w:val="center"/>
          </w:tcPr>
          <w:p w:rsidR="00A519E9" w:rsidRDefault="00A519E9" w:rsidP="00A519E9">
            <w:pPr>
              <w:pStyle w:val="TableParagraph"/>
              <w:spacing w:line="280" w:lineRule="exact"/>
              <w:jc w:val="center"/>
              <w:rPr>
                <w:sz w:val="20"/>
              </w:rPr>
            </w:pPr>
            <w:r>
              <w:rPr>
                <w:sz w:val="20"/>
              </w:rPr>
              <w:t>380</w:t>
            </w:r>
          </w:p>
        </w:tc>
        <w:tc>
          <w:tcPr>
            <w:tcW w:w="1276" w:type="dxa"/>
          </w:tcPr>
          <w:p w:rsidR="00A519E9" w:rsidRDefault="00A519E9" w:rsidP="00A519E9">
            <w:pPr>
              <w:pStyle w:val="TableParagraph"/>
              <w:spacing w:line="280" w:lineRule="exact"/>
              <w:jc w:val="center"/>
              <w:rPr>
                <w:sz w:val="20"/>
              </w:rPr>
            </w:pPr>
            <w:r w:rsidRPr="009F3511">
              <w:rPr>
                <w:sz w:val="20"/>
              </w:rPr>
              <w:t>烟台市</w:t>
            </w:r>
          </w:p>
          <w:p w:rsidR="00A519E9" w:rsidRDefault="00A519E9" w:rsidP="00A519E9">
            <w:pPr>
              <w:pStyle w:val="TableParagraph"/>
              <w:spacing w:line="280" w:lineRule="exact"/>
              <w:jc w:val="center"/>
              <w:rPr>
                <w:sz w:val="20"/>
              </w:rPr>
            </w:pPr>
            <w:r>
              <w:rPr>
                <w:sz w:val="20"/>
              </w:rPr>
              <w:t>威海市</w:t>
            </w:r>
          </w:p>
          <w:p w:rsidR="00A519E9" w:rsidRDefault="00A519E9" w:rsidP="00A519E9">
            <w:pPr>
              <w:pStyle w:val="TableParagraph"/>
              <w:spacing w:line="280" w:lineRule="exact"/>
              <w:jc w:val="center"/>
              <w:rPr>
                <w:sz w:val="20"/>
              </w:rPr>
            </w:pPr>
            <w:r w:rsidRPr="009F3511">
              <w:rPr>
                <w:sz w:val="20"/>
              </w:rPr>
              <w:t>日照市</w:t>
            </w:r>
          </w:p>
        </w:tc>
        <w:tc>
          <w:tcPr>
            <w:tcW w:w="709" w:type="dxa"/>
            <w:vAlign w:val="center"/>
          </w:tcPr>
          <w:p w:rsidR="00A519E9" w:rsidRDefault="00A519E9" w:rsidP="00A519E9">
            <w:pPr>
              <w:pStyle w:val="TableParagraph"/>
              <w:spacing w:line="280" w:lineRule="exact"/>
              <w:jc w:val="center"/>
              <w:rPr>
                <w:sz w:val="20"/>
              </w:rPr>
            </w:pPr>
            <w:r>
              <w:rPr>
                <w:sz w:val="20"/>
              </w:rPr>
              <w:t>7-9月</w:t>
            </w:r>
          </w:p>
        </w:tc>
        <w:tc>
          <w:tcPr>
            <w:tcW w:w="850" w:type="dxa"/>
            <w:vAlign w:val="center"/>
          </w:tcPr>
          <w:p w:rsidR="00A519E9" w:rsidRDefault="00A519E9" w:rsidP="00A519E9">
            <w:pPr>
              <w:pStyle w:val="TableParagraph"/>
              <w:spacing w:line="280" w:lineRule="exact"/>
              <w:jc w:val="center"/>
              <w:rPr>
                <w:sz w:val="20"/>
              </w:rPr>
            </w:pPr>
            <w:r>
              <w:rPr>
                <w:sz w:val="20"/>
              </w:rPr>
              <w:t>960</w:t>
            </w:r>
          </w:p>
        </w:tc>
        <w:tc>
          <w:tcPr>
            <w:tcW w:w="851" w:type="dxa"/>
            <w:vAlign w:val="center"/>
          </w:tcPr>
          <w:p w:rsidR="00A519E9" w:rsidRDefault="00A519E9" w:rsidP="00A519E9">
            <w:pPr>
              <w:pStyle w:val="TableParagraph"/>
              <w:spacing w:line="280" w:lineRule="exact"/>
              <w:jc w:val="center"/>
              <w:rPr>
                <w:sz w:val="20"/>
              </w:rPr>
            </w:pPr>
            <w:r>
              <w:rPr>
                <w:sz w:val="20"/>
              </w:rPr>
              <w:t>570</w:t>
            </w:r>
          </w:p>
        </w:tc>
        <w:tc>
          <w:tcPr>
            <w:tcW w:w="850" w:type="dxa"/>
            <w:vAlign w:val="center"/>
          </w:tcPr>
          <w:p w:rsidR="00A519E9" w:rsidRDefault="00A519E9" w:rsidP="00A519E9">
            <w:pPr>
              <w:pStyle w:val="TableParagraph"/>
              <w:spacing w:line="280" w:lineRule="exact"/>
              <w:jc w:val="center"/>
              <w:rPr>
                <w:sz w:val="20"/>
              </w:rPr>
            </w:pPr>
            <w:r>
              <w:rPr>
                <w:sz w:val="20"/>
              </w:rPr>
              <w:t>450</w:t>
            </w:r>
          </w:p>
        </w:tc>
        <w:tc>
          <w:tcPr>
            <w:tcW w:w="654" w:type="dxa"/>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lastRenderedPageBreak/>
              <w:t>19</w:t>
            </w:r>
          </w:p>
        </w:tc>
        <w:tc>
          <w:tcPr>
            <w:tcW w:w="993" w:type="dxa"/>
          </w:tcPr>
          <w:p w:rsidR="00A519E9" w:rsidRPr="00511FD3" w:rsidRDefault="00A519E9" w:rsidP="00A519E9">
            <w:pPr>
              <w:pStyle w:val="TableParagraph"/>
              <w:spacing w:line="280" w:lineRule="exact"/>
              <w:jc w:val="center"/>
              <w:rPr>
                <w:b/>
                <w:sz w:val="20"/>
              </w:rPr>
            </w:pPr>
            <w:r w:rsidRPr="00511FD3">
              <w:rPr>
                <w:b/>
                <w:sz w:val="20"/>
              </w:rPr>
              <w:t>青岛</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490</w:t>
            </w:r>
          </w:p>
        </w:tc>
        <w:tc>
          <w:tcPr>
            <w:tcW w:w="850" w:type="dxa"/>
          </w:tcPr>
          <w:p w:rsidR="00A519E9" w:rsidRDefault="00A519E9" w:rsidP="00A519E9">
            <w:pPr>
              <w:pStyle w:val="TableParagraph"/>
              <w:spacing w:line="280" w:lineRule="exact"/>
              <w:jc w:val="center"/>
              <w:rPr>
                <w:sz w:val="20"/>
              </w:rPr>
            </w:pPr>
            <w:r>
              <w:rPr>
                <w:sz w:val="20"/>
              </w:rPr>
              <w:t>380</w:t>
            </w:r>
          </w:p>
        </w:tc>
        <w:tc>
          <w:tcPr>
            <w:tcW w:w="1276" w:type="dxa"/>
          </w:tcPr>
          <w:p w:rsidR="00A519E9" w:rsidRDefault="00A519E9" w:rsidP="00A519E9">
            <w:pPr>
              <w:pStyle w:val="TableParagraph"/>
              <w:spacing w:line="280" w:lineRule="exact"/>
              <w:jc w:val="center"/>
              <w:rPr>
                <w:sz w:val="20"/>
              </w:rPr>
            </w:pPr>
            <w:r>
              <w:rPr>
                <w:sz w:val="20"/>
              </w:rPr>
              <w:t>全市</w:t>
            </w:r>
          </w:p>
        </w:tc>
        <w:tc>
          <w:tcPr>
            <w:tcW w:w="709" w:type="dxa"/>
          </w:tcPr>
          <w:p w:rsidR="00A519E9" w:rsidRDefault="00A519E9" w:rsidP="00A519E9">
            <w:pPr>
              <w:pStyle w:val="TableParagraph"/>
              <w:spacing w:line="280" w:lineRule="exact"/>
              <w:jc w:val="center"/>
              <w:rPr>
                <w:sz w:val="20"/>
              </w:rPr>
            </w:pPr>
            <w:r>
              <w:rPr>
                <w:sz w:val="20"/>
              </w:rPr>
              <w:t>7-9月</w:t>
            </w:r>
          </w:p>
        </w:tc>
        <w:tc>
          <w:tcPr>
            <w:tcW w:w="850" w:type="dxa"/>
          </w:tcPr>
          <w:p w:rsidR="00A519E9" w:rsidRDefault="00A519E9" w:rsidP="00A519E9">
            <w:pPr>
              <w:pStyle w:val="TableParagraph"/>
              <w:spacing w:line="280" w:lineRule="exact"/>
              <w:jc w:val="center"/>
              <w:rPr>
                <w:sz w:val="20"/>
              </w:rPr>
            </w:pPr>
            <w:r>
              <w:rPr>
                <w:sz w:val="20"/>
              </w:rPr>
              <w:t>960</w:t>
            </w:r>
          </w:p>
        </w:tc>
        <w:tc>
          <w:tcPr>
            <w:tcW w:w="851" w:type="dxa"/>
          </w:tcPr>
          <w:p w:rsidR="00A519E9" w:rsidRDefault="00A519E9" w:rsidP="00A519E9">
            <w:pPr>
              <w:pStyle w:val="TableParagraph"/>
              <w:spacing w:line="280" w:lineRule="exact"/>
              <w:jc w:val="center"/>
              <w:rPr>
                <w:sz w:val="20"/>
              </w:rPr>
            </w:pPr>
            <w:r>
              <w:rPr>
                <w:sz w:val="20"/>
              </w:rPr>
              <w:t>590</w:t>
            </w:r>
          </w:p>
        </w:tc>
        <w:tc>
          <w:tcPr>
            <w:tcW w:w="850" w:type="dxa"/>
          </w:tcPr>
          <w:p w:rsidR="00A519E9" w:rsidRDefault="00A519E9" w:rsidP="00A519E9">
            <w:pPr>
              <w:pStyle w:val="TableParagraph"/>
              <w:spacing w:line="280" w:lineRule="exact"/>
              <w:jc w:val="center"/>
              <w:rPr>
                <w:sz w:val="20"/>
              </w:rPr>
            </w:pPr>
            <w:r>
              <w:rPr>
                <w:sz w:val="20"/>
              </w:rPr>
              <w:t>450</w:t>
            </w:r>
          </w:p>
        </w:tc>
        <w:tc>
          <w:tcPr>
            <w:tcW w:w="654" w:type="dxa"/>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vAlign w:val="center"/>
          </w:tcPr>
          <w:p w:rsidR="00A519E9" w:rsidRPr="00511FD3" w:rsidRDefault="00A519E9" w:rsidP="00A519E9">
            <w:pPr>
              <w:pStyle w:val="TableParagraph"/>
              <w:spacing w:line="280" w:lineRule="exact"/>
              <w:jc w:val="center"/>
              <w:rPr>
                <w:b/>
                <w:sz w:val="20"/>
              </w:rPr>
            </w:pPr>
            <w:r w:rsidRPr="00511FD3">
              <w:rPr>
                <w:b/>
                <w:sz w:val="20"/>
              </w:rPr>
              <w:t>20</w:t>
            </w:r>
          </w:p>
        </w:tc>
        <w:tc>
          <w:tcPr>
            <w:tcW w:w="993" w:type="dxa"/>
            <w:vAlign w:val="center"/>
          </w:tcPr>
          <w:p w:rsidR="00A519E9" w:rsidRPr="00511FD3" w:rsidRDefault="00A519E9" w:rsidP="00A519E9">
            <w:pPr>
              <w:pStyle w:val="TableParagraph"/>
              <w:spacing w:line="280" w:lineRule="exact"/>
              <w:jc w:val="center"/>
              <w:rPr>
                <w:b/>
                <w:sz w:val="20"/>
              </w:rPr>
            </w:pPr>
            <w:r w:rsidRPr="00511FD3">
              <w:rPr>
                <w:b/>
                <w:sz w:val="20"/>
              </w:rPr>
              <w:t>河南</w:t>
            </w:r>
          </w:p>
        </w:tc>
        <w:tc>
          <w:tcPr>
            <w:tcW w:w="850" w:type="dxa"/>
            <w:vAlign w:val="center"/>
          </w:tcPr>
          <w:p w:rsidR="00A519E9" w:rsidRDefault="00A519E9" w:rsidP="00A519E9">
            <w:pPr>
              <w:pStyle w:val="TableParagraph"/>
              <w:spacing w:line="280" w:lineRule="exact"/>
              <w:jc w:val="center"/>
              <w:rPr>
                <w:sz w:val="20"/>
              </w:rPr>
            </w:pPr>
            <w:r>
              <w:rPr>
                <w:sz w:val="20"/>
              </w:rPr>
              <w:t>900</w:t>
            </w:r>
          </w:p>
        </w:tc>
        <w:tc>
          <w:tcPr>
            <w:tcW w:w="851" w:type="dxa"/>
            <w:vAlign w:val="center"/>
          </w:tcPr>
          <w:p w:rsidR="00A519E9" w:rsidRDefault="00A519E9" w:rsidP="00A519E9">
            <w:pPr>
              <w:pStyle w:val="TableParagraph"/>
              <w:spacing w:line="280" w:lineRule="exact"/>
              <w:jc w:val="center"/>
              <w:rPr>
                <w:sz w:val="20"/>
              </w:rPr>
            </w:pPr>
            <w:r>
              <w:rPr>
                <w:sz w:val="20"/>
              </w:rPr>
              <w:t>480</w:t>
            </w:r>
          </w:p>
        </w:tc>
        <w:tc>
          <w:tcPr>
            <w:tcW w:w="850" w:type="dxa"/>
            <w:vAlign w:val="center"/>
          </w:tcPr>
          <w:p w:rsidR="00A519E9" w:rsidRDefault="00A519E9" w:rsidP="00A519E9">
            <w:pPr>
              <w:pStyle w:val="TableParagraph"/>
              <w:spacing w:line="280" w:lineRule="exact"/>
              <w:jc w:val="center"/>
              <w:rPr>
                <w:sz w:val="20"/>
              </w:rPr>
            </w:pPr>
            <w:r>
              <w:rPr>
                <w:sz w:val="20"/>
              </w:rPr>
              <w:t>380</w:t>
            </w:r>
          </w:p>
        </w:tc>
        <w:tc>
          <w:tcPr>
            <w:tcW w:w="1276" w:type="dxa"/>
            <w:vAlign w:val="center"/>
          </w:tcPr>
          <w:p w:rsidR="00A519E9" w:rsidRDefault="00A519E9" w:rsidP="00A519E9">
            <w:pPr>
              <w:pStyle w:val="TableParagraph"/>
              <w:spacing w:line="280" w:lineRule="exact"/>
              <w:jc w:val="center"/>
              <w:rPr>
                <w:sz w:val="20"/>
              </w:rPr>
            </w:pPr>
            <w:r>
              <w:rPr>
                <w:sz w:val="20"/>
              </w:rPr>
              <w:t>洛阳市</w:t>
            </w:r>
          </w:p>
        </w:tc>
        <w:tc>
          <w:tcPr>
            <w:tcW w:w="709" w:type="dxa"/>
          </w:tcPr>
          <w:p w:rsidR="00A519E9" w:rsidRDefault="00A519E9" w:rsidP="00A519E9">
            <w:pPr>
              <w:pStyle w:val="TableParagraph"/>
              <w:spacing w:line="280" w:lineRule="exact"/>
              <w:jc w:val="center"/>
              <w:rPr>
                <w:sz w:val="20"/>
              </w:rPr>
            </w:pPr>
            <w:r>
              <w:rPr>
                <w:sz w:val="20"/>
              </w:rPr>
              <w:t>4-5月</w:t>
            </w:r>
          </w:p>
          <w:p w:rsidR="00A519E9" w:rsidRDefault="00A519E9" w:rsidP="00A519E9">
            <w:pPr>
              <w:pStyle w:val="TableParagraph"/>
              <w:spacing w:line="280" w:lineRule="exact"/>
              <w:jc w:val="center"/>
              <w:rPr>
                <w:sz w:val="20"/>
              </w:rPr>
            </w:pPr>
            <w:r>
              <w:rPr>
                <w:sz w:val="20"/>
              </w:rPr>
              <w:t>上旬</w:t>
            </w:r>
          </w:p>
        </w:tc>
        <w:tc>
          <w:tcPr>
            <w:tcW w:w="850" w:type="dxa"/>
            <w:vAlign w:val="center"/>
          </w:tcPr>
          <w:p w:rsidR="00A519E9" w:rsidRDefault="00A519E9" w:rsidP="00A519E9">
            <w:pPr>
              <w:pStyle w:val="TableParagraph"/>
              <w:spacing w:line="280" w:lineRule="exact"/>
              <w:jc w:val="center"/>
              <w:rPr>
                <w:sz w:val="20"/>
              </w:rPr>
            </w:pPr>
            <w:r>
              <w:rPr>
                <w:sz w:val="20"/>
              </w:rPr>
              <w:t>1200</w:t>
            </w:r>
          </w:p>
        </w:tc>
        <w:tc>
          <w:tcPr>
            <w:tcW w:w="851" w:type="dxa"/>
            <w:vAlign w:val="center"/>
          </w:tcPr>
          <w:p w:rsidR="00A519E9" w:rsidRDefault="00A519E9" w:rsidP="00A519E9">
            <w:pPr>
              <w:pStyle w:val="TableParagraph"/>
              <w:spacing w:line="280" w:lineRule="exact"/>
              <w:jc w:val="center"/>
              <w:rPr>
                <w:sz w:val="20"/>
              </w:rPr>
            </w:pPr>
            <w:r>
              <w:rPr>
                <w:sz w:val="20"/>
              </w:rPr>
              <w:t>720</w:t>
            </w:r>
          </w:p>
        </w:tc>
        <w:tc>
          <w:tcPr>
            <w:tcW w:w="850" w:type="dxa"/>
            <w:vAlign w:val="center"/>
          </w:tcPr>
          <w:p w:rsidR="00A519E9" w:rsidRDefault="00A519E9" w:rsidP="00A519E9">
            <w:pPr>
              <w:pStyle w:val="TableParagraph"/>
              <w:spacing w:line="280" w:lineRule="exact"/>
              <w:jc w:val="center"/>
              <w:rPr>
                <w:sz w:val="20"/>
              </w:rPr>
            </w:pPr>
            <w:r>
              <w:rPr>
                <w:sz w:val="20"/>
              </w:rPr>
              <w:t>500</w:t>
            </w:r>
          </w:p>
        </w:tc>
        <w:tc>
          <w:tcPr>
            <w:tcW w:w="654" w:type="dxa"/>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21</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湖北</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480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22</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湖南</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23</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广东</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24</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深圳</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25</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广西</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470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桂林市</w:t>
            </w:r>
          </w:p>
          <w:p w:rsidR="00A519E9" w:rsidRDefault="00A519E9" w:rsidP="00A519E9">
            <w:pPr>
              <w:pStyle w:val="TableParagraph"/>
              <w:spacing w:line="280" w:lineRule="exact"/>
              <w:jc w:val="center"/>
              <w:rPr>
                <w:sz w:val="20"/>
              </w:rPr>
            </w:pPr>
            <w:r>
              <w:rPr>
                <w:sz w:val="20"/>
              </w:rPr>
              <w:t>北海市</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1-2</w:t>
            </w:r>
            <w:r w:rsidRPr="009F3511">
              <w:rPr>
                <w:sz w:val="20"/>
              </w:rPr>
              <w:t>月</w:t>
            </w:r>
          </w:p>
          <w:p w:rsidR="00A519E9" w:rsidRDefault="00A519E9" w:rsidP="00A519E9">
            <w:pPr>
              <w:pStyle w:val="TableParagraph"/>
              <w:spacing w:line="280" w:lineRule="exact"/>
              <w:jc w:val="center"/>
              <w:rPr>
                <w:sz w:val="20"/>
              </w:rPr>
            </w:pPr>
            <w:r>
              <w:rPr>
                <w:sz w:val="20"/>
              </w:rPr>
              <w:t>7-9月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1040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610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430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26</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海南</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500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海口市</w:t>
            </w:r>
          </w:p>
          <w:p w:rsidR="00A519E9" w:rsidRDefault="00A519E9" w:rsidP="00A519E9">
            <w:pPr>
              <w:pStyle w:val="TableParagraph"/>
              <w:spacing w:line="280" w:lineRule="exact"/>
              <w:jc w:val="center"/>
              <w:rPr>
                <w:sz w:val="20"/>
              </w:rPr>
            </w:pPr>
            <w:r>
              <w:rPr>
                <w:sz w:val="20"/>
              </w:rPr>
              <w:t>文昌市</w:t>
            </w:r>
          </w:p>
          <w:p w:rsidR="00A519E9" w:rsidRDefault="00A519E9" w:rsidP="00A519E9">
            <w:pPr>
              <w:pStyle w:val="TableParagraph"/>
              <w:spacing w:line="280" w:lineRule="exact"/>
              <w:jc w:val="center"/>
              <w:rPr>
                <w:sz w:val="20"/>
              </w:rPr>
            </w:pPr>
            <w:r>
              <w:rPr>
                <w:sz w:val="20"/>
              </w:rPr>
              <w:t>澄迈县</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11-2月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1040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650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450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Pr>
                <w:rFonts w:hint="eastAsia"/>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琼海市</w:t>
            </w:r>
          </w:p>
          <w:p w:rsidR="00A519E9" w:rsidRDefault="00A519E9" w:rsidP="00A519E9">
            <w:pPr>
              <w:pStyle w:val="TableParagraph"/>
              <w:spacing w:line="280" w:lineRule="exact"/>
              <w:jc w:val="center"/>
              <w:rPr>
                <w:sz w:val="20"/>
              </w:rPr>
            </w:pPr>
            <w:r>
              <w:rPr>
                <w:sz w:val="20"/>
              </w:rPr>
              <w:t>万宁市</w:t>
            </w:r>
          </w:p>
          <w:p w:rsidR="00A519E9" w:rsidRDefault="00A519E9" w:rsidP="00A519E9">
            <w:pPr>
              <w:pStyle w:val="TableParagraph"/>
              <w:spacing w:line="280" w:lineRule="exact"/>
              <w:jc w:val="center"/>
              <w:rPr>
                <w:sz w:val="20"/>
              </w:rPr>
            </w:pPr>
            <w:r>
              <w:rPr>
                <w:sz w:val="20"/>
              </w:rPr>
              <w:t>陵水县</w:t>
            </w:r>
          </w:p>
          <w:p w:rsidR="00A519E9" w:rsidRDefault="00A519E9" w:rsidP="00A519E9">
            <w:pPr>
              <w:pStyle w:val="TableParagraph"/>
              <w:spacing w:line="280" w:lineRule="exact"/>
              <w:jc w:val="center"/>
              <w:rPr>
                <w:sz w:val="20"/>
              </w:rPr>
            </w:pPr>
            <w:r>
              <w:rPr>
                <w:sz w:val="20"/>
              </w:rPr>
              <w:t>保亭县</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11-3月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1040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650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450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27</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三亚</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1000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600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400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全市</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10-4月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1200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720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480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28</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重庆</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480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370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29</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四川</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470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370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贵州</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470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370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31</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云南</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480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380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32</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西藏</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500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拉萨市</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6-9月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1200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750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530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120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33</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陕西</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460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34</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甘肃</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470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9F3511"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35</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青海</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500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西宁市</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6-9月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1200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750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530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r w:rsidRPr="005B0E26">
              <w:rPr>
                <w:rFonts w:hint="eastAsia"/>
                <w:sz w:val="20"/>
              </w:rPr>
              <w:t>120</w:t>
            </w:r>
          </w:p>
        </w:tc>
      </w:tr>
      <w:tr w:rsidR="00A519E9" w:rsidRPr="009F3511"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玉树州</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5-9月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525</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450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r>
      <w:tr w:rsidR="00A519E9" w:rsidRPr="009F3511"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sidRPr="005975FD">
              <w:rPr>
                <w:sz w:val="20"/>
              </w:rPr>
              <w:t>海东市</w:t>
            </w:r>
          </w:p>
          <w:p w:rsidR="00A519E9" w:rsidRDefault="00A519E9" w:rsidP="00A519E9">
            <w:pPr>
              <w:pStyle w:val="TableParagraph"/>
              <w:spacing w:line="280" w:lineRule="exact"/>
              <w:jc w:val="center"/>
              <w:rPr>
                <w:sz w:val="20"/>
              </w:rPr>
            </w:pPr>
            <w:r>
              <w:rPr>
                <w:sz w:val="20"/>
              </w:rPr>
              <w:t>海南州</w:t>
            </w:r>
          </w:p>
          <w:p w:rsidR="00A519E9" w:rsidRDefault="00A519E9" w:rsidP="00A519E9">
            <w:pPr>
              <w:pStyle w:val="TableParagraph"/>
              <w:spacing w:line="280" w:lineRule="exact"/>
              <w:jc w:val="center"/>
              <w:rPr>
                <w:sz w:val="20"/>
              </w:rPr>
            </w:pPr>
            <w:r>
              <w:rPr>
                <w:sz w:val="20"/>
              </w:rPr>
              <w:t>海北州</w:t>
            </w:r>
          </w:p>
          <w:p w:rsidR="00A519E9" w:rsidRDefault="00A519E9" w:rsidP="00A519E9">
            <w:pPr>
              <w:pStyle w:val="TableParagraph"/>
              <w:spacing w:line="280" w:lineRule="exact"/>
              <w:jc w:val="center"/>
              <w:rPr>
                <w:sz w:val="20"/>
              </w:rPr>
            </w:pPr>
            <w:r w:rsidRPr="005975FD">
              <w:rPr>
                <w:sz w:val="20"/>
              </w:rPr>
              <w:t>黄南州</w:t>
            </w:r>
          </w:p>
          <w:p w:rsidR="00A519E9" w:rsidRDefault="00A519E9" w:rsidP="00A519E9">
            <w:pPr>
              <w:pStyle w:val="TableParagraph"/>
              <w:spacing w:line="280" w:lineRule="exact"/>
              <w:jc w:val="center"/>
              <w:rPr>
                <w:sz w:val="20"/>
              </w:rPr>
            </w:pPr>
            <w:r w:rsidRPr="005975FD">
              <w:rPr>
                <w:sz w:val="20"/>
              </w:rPr>
              <w:t>海西州</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5-9月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525</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375</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36</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宁夏</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470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37</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新疆</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480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bl>
    <w:p w:rsidR="00A519E9" w:rsidRDefault="00A519E9" w:rsidP="00A519E9">
      <w:pPr>
        <w:snapToGrid w:val="0"/>
        <w:spacing w:line="460" w:lineRule="exact"/>
        <w:ind w:right="160"/>
        <w:jc w:val="left"/>
        <w:rPr>
          <w:rFonts w:ascii="仿宋_GB2312" w:eastAsia="仿宋_GB2312" w:hAnsi="宋体"/>
          <w:color w:val="000000" w:themeColor="text1"/>
          <w:sz w:val="32"/>
          <w:szCs w:val="32"/>
        </w:rPr>
      </w:pPr>
    </w:p>
    <w:p w:rsidR="00A519E9" w:rsidRDefault="00A519E9" w:rsidP="00A519E9">
      <w:pPr>
        <w:snapToGrid w:val="0"/>
        <w:spacing w:line="460" w:lineRule="exact"/>
        <w:ind w:right="160"/>
        <w:jc w:val="left"/>
        <w:rPr>
          <w:rFonts w:ascii="仿宋_GB2312" w:eastAsia="仿宋_GB2312" w:hAnsi="宋体"/>
          <w:color w:val="000000" w:themeColor="text1"/>
          <w:sz w:val="32"/>
          <w:szCs w:val="32"/>
        </w:rPr>
      </w:pPr>
    </w:p>
    <w:p w:rsidR="00A519E9" w:rsidRDefault="00A519E9" w:rsidP="00A519E9">
      <w:pPr>
        <w:snapToGrid w:val="0"/>
        <w:spacing w:line="460" w:lineRule="exact"/>
        <w:ind w:right="160"/>
        <w:jc w:val="left"/>
        <w:rPr>
          <w:rFonts w:ascii="仿宋_GB2312" w:eastAsia="仿宋_GB2312" w:hAnsi="宋体"/>
          <w:color w:val="000000" w:themeColor="text1"/>
          <w:sz w:val="32"/>
          <w:szCs w:val="32"/>
        </w:rPr>
      </w:pPr>
    </w:p>
    <w:p w:rsidR="00A519E9" w:rsidRDefault="00A519E9" w:rsidP="00A519E9">
      <w:pPr>
        <w:snapToGrid w:val="0"/>
        <w:spacing w:line="460" w:lineRule="exact"/>
        <w:ind w:right="160"/>
        <w:jc w:val="left"/>
        <w:rPr>
          <w:rFonts w:ascii="仿宋_GB2312" w:eastAsia="仿宋_GB2312" w:hAnsi="宋体"/>
          <w:color w:val="000000" w:themeColor="text1"/>
          <w:sz w:val="32"/>
          <w:szCs w:val="32"/>
        </w:rPr>
      </w:pPr>
    </w:p>
    <w:p w:rsidR="00A519E9" w:rsidRDefault="00A519E9" w:rsidP="00A519E9">
      <w:pPr>
        <w:snapToGrid w:val="0"/>
        <w:spacing w:line="460" w:lineRule="exact"/>
        <w:ind w:right="160"/>
        <w:jc w:val="left"/>
        <w:rPr>
          <w:rFonts w:ascii="仿宋_GB2312" w:eastAsia="仿宋_GB2312" w:hAnsi="宋体"/>
          <w:color w:val="000000" w:themeColor="text1"/>
          <w:sz w:val="32"/>
          <w:szCs w:val="32"/>
        </w:rPr>
      </w:pPr>
    </w:p>
    <w:p w:rsidR="00A519E9" w:rsidRDefault="00A519E9" w:rsidP="00A519E9">
      <w:pPr>
        <w:snapToGrid w:val="0"/>
        <w:spacing w:line="460" w:lineRule="exact"/>
        <w:ind w:right="160"/>
        <w:rPr>
          <w:rFonts w:ascii="仿宋_GB2312" w:eastAsia="仿宋_GB2312" w:hAnsi="宋体"/>
          <w:color w:val="000000" w:themeColor="text1"/>
          <w:sz w:val="32"/>
          <w:szCs w:val="32"/>
        </w:rPr>
      </w:pPr>
    </w:p>
    <w:p w:rsidR="00A519E9" w:rsidRPr="00A519E9" w:rsidRDefault="00A519E9" w:rsidP="00A519E9">
      <w:pPr>
        <w:snapToGrid w:val="0"/>
        <w:spacing w:line="460" w:lineRule="exact"/>
        <w:ind w:right="160"/>
        <w:jc w:val="left"/>
        <w:rPr>
          <w:rFonts w:asciiTheme="majorEastAsia" w:eastAsiaTheme="majorEastAsia" w:hAnsiTheme="majorEastAsia"/>
          <w:b/>
          <w:color w:val="000000" w:themeColor="text1"/>
          <w:sz w:val="32"/>
          <w:szCs w:val="32"/>
        </w:rPr>
      </w:pPr>
      <w:r w:rsidRPr="00A519E9">
        <w:rPr>
          <w:rFonts w:asciiTheme="majorEastAsia" w:eastAsiaTheme="majorEastAsia" w:hAnsiTheme="majorEastAsia" w:hint="eastAsia"/>
          <w:b/>
          <w:color w:val="000000" w:themeColor="text1"/>
          <w:sz w:val="32"/>
          <w:szCs w:val="32"/>
        </w:rPr>
        <w:lastRenderedPageBreak/>
        <w:t>附件</w:t>
      </w:r>
      <w:r>
        <w:rPr>
          <w:rFonts w:asciiTheme="majorEastAsia" w:eastAsiaTheme="majorEastAsia" w:hAnsiTheme="majorEastAsia" w:hint="eastAsia"/>
          <w:b/>
          <w:color w:val="000000" w:themeColor="text1"/>
          <w:sz w:val="32"/>
          <w:szCs w:val="32"/>
        </w:rPr>
        <w:t>2</w:t>
      </w:r>
      <w:r w:rsidRPr="00A519E9">
        <w:rPr>
          <w:rFonts w:asciiTheme="majorEastAsia" w:eastAsiaTheme="majorEastAsia" w:hAnsiTheme="majorEastAsia" w:hint="eastAsia"/>
          <w:b/>
          <w:color w:val="000000" w:themeColor="text1"/>
          <w:sz w:val="32"/>
          <w:szCs w:val="32"/>
        </w:rPr>
        <w:t>：</w:t>
      </w:r>
    </w:p>
    <w:p w:rsidR="00A519E9" w:rsidRPr="00A519E9" w:rsidRDefault="00A519E9" w:rsidP="000C729B">
      <w:pPr>
        <w:spacing w:beforeLines="50" w:before="120" w:afterLines="50" w:after="120"/>
        <w:jc w:val="center"/>
        <w:rPr>
          <w:rFonts w:ascii="仿宋_GB2312" w:eastAsia="仿宋_GB2312" w:hAnsi="仿宋" w:cs="Times New Roman"/>
          <w:b/>
          <w:sz w:val="40"/>
          <w:szCs w:val="32"/>
        </w:rPr>
      </w:pPr>
      <w:r w:rsidRPr="00A519E9">
        <w:rPr>
          <w:rFonts w:ascii="仿宋_GB2312" w:eastAsia="仿宋_GB2312" w:hAnsi="仿宋" w:cs="Times New Roman"/>
          <w:b/>
          <w:sz w:val="40"/>
          <w:szCs w:val="32"/>
        </w:rPr>
        <w:t>常州大学</w:t>
      </w:r>
      <w:r w:rsidRPr="00A519E9">
        <w:rPr>
          <w:rFonts w:ascii="仿宋_GB2312" w:eastAsia="仿宋_GB2312" w:hAnsi="仿宋" w:cs="Times New Roman" w:hint="eastAsia"/>
          <w:b/>
          <w:sz w:val="40"/>
          <w:szCs w:val="32"/>
        </w:rPr>
        <w:t>怀德学院</w:t>
      </w:r>
      <w:r w:rsidR="00F73C81">
        <w:rPr>
          <w:rFonts w:ascii="仿宋_GB2312" w:eastAsia="仿宋_GB2312" w:hAnsi="仿宋" w:cs="Times New Roman" w:hint="eastAsia"/>
          <w:b/>
          <w:sz w:val="40"/>
          <w:szCs w:val="32"/>
        </w:rPr>
        <w:t>科研业务</w:t>
      </w:r>
      <w:r w:rsidRPr="00A519E9">
        <w:rPr>
          <w:rFonts w:ascii="仿宋_GB2312" w:eastAsia="仿宋_GB2312" w:hAnsi="仿宋" w:cs="Times New Roman"/>
          <w:b/>
          <w:sz w:val="40"/>
          <w:szCs w:val="32"/>
        </w:rPr>
        <w:t>差旅费特殊事项审批表</w:t>
      </w:r>
    </w:p>
    <w:tbl>
      <w:tblPr>
        <w:tblW w:w="96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67"/>
        <w:gridCol w:w="27"/>
        <w:gridCol w:w="3924"/>
        <w:gridCol w:w="2993"/>
      </w:tblGrid>
      <w:tr w:rsidR="00910737" w:rsidRPr="00F16F14" w:rsidTr="00A8169B">
        <w:trPr>
          <w:trHeight w:val="658"/>
        </w:trPr>
        <w:tc>
          <w:tcPr>
            <w:tcW w:w="2667" w:type="dxa"/>
            <w:vAlign w:val="center"/>
          </w:tcPr>
          <w:p w:rsidR="00910737" w:rsidRPr="00F16F14" w:rsidRDefault="00910737" w:rsidP="00910737">
            <w:pPr>
              <w:pStyle w:val="TableParagraph"/>
              <w:spacing w:before="207" w:line="480" w:lineRule="exact"/>
              <w:jc w:val="center"/>
              <w:rPr>
                <w:rFonts w:ascii="仿宋_GB2312" w:eastAsia="仿宋_GB2312"/>
                <w:sz w:val="32"/>
                <w:szCs w:val="32"/>
              </w:rPr>
            </w:pPr>
            <w:r w:rsidRPr="00F16F14">
              <w:rPr>
                <w:rFonts w:ascii="仿宋_GB2312" w:eastAsia="仿宋_GB2312" w:hint="eastAsia"/>
                <w:sz w:val="32"/>
                <w:szCs w:val="32"/>
              </w:rPr>
              <w:t>出差人单位</w:t>
            </w:r>
          </w:p>
        </w:tc>
        <w:tc>
          <w:tcPr>
            <w:tcW w:w="3951" w:type="dxa"/>
            <w:gridSpan w:val="2"/>
            <w:vAlign w:val="center"/>
          </w:tcPr>
          <w:p w:rsidR="00910737" w:rsidRPr="00F16F14" w:rsidRDefault="00910737" w:rsidP="00910737">
            <w:pPr>
              <w:pStyle w:val="TableParagraph"/>
              <w:spacing w:before="207" w:line="480" w:lineRule="exact"/>
              <w:jc w:val="center"/>
              <w:rPr>
                <w:rFonts w:ascii="仿宋_GB2312" w:eastAsia="仿宋_GB2312"/>
                <w:sz w:val="32"/>
                <w:szCs w:val="32"/>
              </w:rPr>
            </w:pPr>
            <w:r w:rsidRPr="00F16F14">
              <w:rPr>
                <w:rFonts w:ascii="仿宋_GB2312" w:eastAsia="仿宋_GB2312" w:hint="eastAsia"/>
                <w:sz w:val="32"/>
                <w:szCs w:val="32"/>
              </w:rPr>
              <w:t>出差人姓名</w:t>
            </w:r>
          </w:p>
        </w:tc>
        <w:tc>
          <w:tcPr>
            <w:tcW w:w="2993" w:type="dxa"/>
            <w:vAlign w:val="center"/>
          </w:tcPr>
          <w:p w:rsidR="00910737" w:rsidRPr="00F16F14" w:rsidRDefault="00910737" w:rsidP="00910737">
            <w:pPr>
              <w:pStyle w:val="TableParagraph"/>
              <w:spacing w:before="207" w:line="480" w:lineRule="exact"/>
              <w:jc w:val="center"/>
              <w:rPr>
                <w:rFonts w:ascii="仿宋_GB2312" w:eastAsia="仿宋_GB2312"/>
                <w:sz w:val="32"/>
                <w:szCs w:val="32"/>
              </w:rPr>
            </w:pPr>
            <w:r w:rsidRPr="00F16F14">
              <w:rPr>
                <w:rFonts w:ascii="仿宋_GB2312" w:eastAsia="仿宋_GB2312" w:hint="eastAsia"/>
                <w:sz w:val="32"/>
                <w:szCs w:val="32"/>
              </w:rPr>
              <w:t>经费名称/经费编号</w:t>
            </w:r>
          </w:p>
        </w:tc>
      </w:tr>
      <w:tr w:rsidR="00910737" w:rsidRPr="00F16F14" w:rsidTr="00A8169B">
        <w:trPr>
          <w:trHeight w:val="712"/>
        </w:trPr>
        <w:tc>
          <w:tcPr>
            <w:tcW w:w="2667" w:type="dxa"/>
            <w:vAlign w:val="center"/>
          </w:tcPr>
          <w:p w:rsidR="00910737" w:rsidRPr="00F16F14" w:rsidRDefault="00910737" w:rsidP="00910737">
            <w:pPr>
              <w:pStyle w:val="TableParagraph"/>
              <w:spacing w:line="480" w:lineRule="exact"/>
              <w:jc w:val="center"/>
              <w:rPr>
                <w:rFonts w:ascii="仿宋_GB2312" w:eastAsia="仿宋_GB2312"/>
                <w:sz w:val="32"/>
                <w:szCs w:val="32"/>
              </w:rPr>
            </w:pPr>
          </w:p>
        </w:tc>
        <w:tc>
          <w:tcPr>
            <w:tcW w:w="3951" w:type="dxa"/>
            <w:gridSpan w:val="2"/>
            <w:vAlign w:val="center"/>
          </w:tcPr>
          <w:p w:rsidR="00910737" w:rsidRPr="00F16F14" w:rsidRDefault="00910737" w:rsidP="00910737">
            <w:pPr>
              <w:pStyle w:val="TableParagraph"/>
              <w:spacing w:line="480" w:lineRule="exact"/>
              <w:jc w:val="center"/>
              <w:rPr>
                <w:rFonts w:ascii="仿宋_GB2312" w:eastAsia="仿宋_GB2312"/>
                <w:sz w:val="32"/>
                <w:szCs w:val="32"/>
              </w:rPr>
            </w:pPr>
          </w:p>
        </w:tc>
        <w:tc>
          <w:tcPr>
            <w:tcW w:w="2993" w:type="dxa"/>
            <w:vAlign w:val="center"/>
          </w:tcPr>
          <w:p w:rsidR="00910737" w:rsidRPr="00F16F14" w:rsidRDefault="00910737" w:rsidP="00910737">
            <w:pPr>
              <w:pStyle w:val="TableParagraph"/>
              <w:spacing w:line="480" w:lineRule="exact"/>
              <w:jc w:val="center"/>
              <w:rPr>
                <w:rFonts w:ascii="仿宋_GB2312" w:eastAsia="仿宋_GB2312"/>
                <w:sz w:val="32"/>
                <w:szCs w:val="32"/>
              </w:rPr>
            </w:pPr>
          </w:p>
        </w:tc>
      </w:tr>
      <w:tr w:rsidR="00910737" w:rsidRPr="00F16F14" w:rsidTr="00A8169B">
        <w:trPr>
          <w:trHeight w:val="2066"/>
        </w:trPr>
        <w:tc>
          <w:tcPr>
            <w:tcW w:w="2667" w:type="dxa"/>
            <w:vAlign w:val="center"/>
          </w:tcPr>
          <w:p w:rsidR="00910737" w:rsidRPr="00F16F14" w:rsidRDefault="00910737" w:rsidP="00910737">
            <w:pPr>
              <w:pStyle w:val="TableParagraph"/>
              <w:spacing w:line="480" w:lineRule="exact"/>
              <w:ind w:left="107"/>
              <w:jc w:val="center"/>
              <w:rPr>
                <w:rFonts w:ascii="仿宋_GB2312" w:eastAsia="仿宋_GB2312"/>
                <w:sz w:val="32"/>
                <w:szCs w:val="32"/>
              </w:rPr>
            </w:pPr>
            <w:r w:rsidRPr="00F16F14">
              <w:rPr>
                <w:rFonts w:ascii="仿宋_GB2312" w:eastAsia="仿宋_GB2312" w:hint="eastAsia"/>
                <w:sz w:val="32"/>
                <w:szCs w:val="32"/>
              </w:rPr>
              <w:t>事项说明</w:t>
            </w:r>
          </w:p>
          <w:p w:rsidR="00910737" w:rsidRPr="00F16F14" w:rsidRDefault="00910737" w:rsidP="00910737">
            <w:pPr>
              <w:pStyle w:val="TableParagraph"/>
              <w:spacing w:before="81" w:line="480" w:lineRule="exact"/>
              <w:ind w:left="107"/>
              <w:jc w:val="center"/>
              <w:rPr>
                <w:rFonts w:ascii="仿宋_GB2312" w:eastAsia="仿宋_GB2312"/>
                <w:sz w:val="32"/>
                <w:szCs w:val="32"/>
              </w:rPr>
            </w:pPr>
            <w:r w:rsidRPr="00F16F14">
              <w:rPr>
                <w:rFonts w:ascii="仿宋_GB2312" w:eastAsia="仿宋_GB2312" w:hint="eastAsia"/>
                <w:sz w:val="32"/>
                <w:szCs w:val="32"/>
              </w:rPr>
              <w:t>（可附页）</w:t>
            </w:r>
          </w:p>
        </w:tc>
        <w:tc>
          <w:tcPr>
            <w:tcW w:w="6944" w:type="dxa"/>
            <w:gridSpan w:val="3"/>
          </w:tcPr>
          <w:p w:rsidR="00910737" w:rsidRPr="00F16F14" w:rsidRDefault="00910737" w:rsidP="00910737">
            <w:pPr>
              <w:pStyle w:val="TableParagraph"/>
              <w:spacing w:line="480" w:lineRule="exact"/>
              <w:rPr>
                <w:rFonts w:ascii="仿宋_GB2312" w:eastAsia="仿宋_GB2312"/>
                <w:sz w:val="32"/>
                <w:szCs w:val="32"/>
              </w:rPr>
            </w:pPr>
          </w:p>
        </w:tc>
      </w:tr>
      <w:tr w:rsidR="00910737" w:rsidRPr="00F16F14" w:rsidTr="00A8169B">
        <w:trPr>
          <w:trHeight w:val="978"/>
        </w:trPr>
        <w:tc>
          <w:tcPr>
            <w:tcW w:w="9611" w:type="dxa"/>
            <w:gridSpan w:val="4"/>
          </w:tcPr>
          <w:p w:rsidR="00910737" w:rsidRPr="00F16F14" w:rsidRDefault="00910737" w:rsidP="00910737">
            <w:pPr>
              <w:pStyle w:val="TableParagraph"/>
              <w:spacing w:before="41" w:line="480" w:lineRule="exact"/>
              <w:ind w:left="107" w:right="36"/>
              <w:rPr>
                <w:rFonts w:ascii="仿宋_GB2312" w:eastAsia="仿宋_GB2312"/>
                <w:sz w:val="32"/>
                <w:szCs w:val="32"/>
              </w:rPr>
            </w:pPr>
            <w:r w:rsidRPr="00F16F14">
              <w:rPr>
                <w:rFonts w:ascii="仿宋_GB2312" w:eastAsia="仿宋_GB2312" w:hint="eastAsia"/>
                <w:spacing w:val="-7"/>
                <w:sz w:val="32"/>
                <w:szCs w:val="32"/>
              </w:rPr>
              <w:t xml:space="preserve">需说明的事项包括 </w:t>
            </w:r>
            <w:r w:rsidRPr="00F16F14">
              <w:rPr>
                <w:rFonts w:ascii="仿宋_GB2312" w:eastAsia="仿宋_GB2312" w:hint="eastAsia"/>
                <w:spacing w:val="-4"/>
                <w:sz w:val="32"/>
                <w:szCs w:val="32"/>
              </w:rPr>
              <w:t>1</w:t>
            </w:r>
            <w:r>
              <w:rPr>
                <w:rFonts w:ascii="仿宋_GB2312" w:eastAsia="仿宋_GB2312" w:hint="eastAsia"/>
                <w:spacing w:val="-2"/>
                <w:sz w:val="32"/>
                <w:szCs w:val="32"/>
              </w:rPr>
              <w:t>.</w:t>
            </w:r>
            <w:r w:rsidRPr="00F16F14">
              <w:rPr>
                <w:rFonts w:ascii="仿宋_GB2312" w:eastAsia="仿宋_GB2312" w:hint="eastAsia"/>
                <w:spacing w:val="-2"/>
                <w:sz w:val="32"/>
                <w:szCs w:val="32"/>
              </w:rPr>
              <w:t>住宿费发票</w:t>
            </w:r>
            <w:r w:rsidRPr="00F16F14">
              <w:rPr>
                <w:rFonts w:ascii="仿宋_GB2312" w:eastAsia="仿宋_GB2312" w:hint="eastAsia"/>
                <w:spacing w:val="-3"/>
                <w:sz w:val="32"/>
                <w:szCs w:val="32"/>
              </w:rPr>
              <w:t>（</w:t>
            </w:r>
            <w:proofErr w:type="gramStart"/>
            <w:r w:rsidRPr="00F16F14">
              <w:rPr>
                <w:rFonts w:ascii="仿宋_GB2312" w:eastAsia="仿宋_GB2312" w:hint="eastAsia"/>
                <w:spacing w:val="-1"/>
                <w:sz w:val="32"/>
                <w:szCs w:val="32"/>
              </w:rPr>
              <w:t>附有效</w:t>
            </w:r>
            <w:proofErr w:type="gramEnd"/>
            <w:r w:rsidRPr="00F16F14">
              <w:rPr>
                <w:rFonts w:ascii="仿宋_GB2312" w:eastAsia="仿宋_GB2312" w:hint="eastAsia"/>
                <w:spacing w:val="-1"/>
                <w:sz w:val="32"/>
                <w:szCs w:val="32"/>
              </w:rPr>
              <w:t>证明</w:t>
            </w:r>
            <w:r w:rsidRPr="00F16F14">
              <w:rPr>
                <w:rFonts w:ascii="仿宋_GB2312" w:eastAsia="仿宋_GB2312" w:hint="eastAsia"/>
                <w:sz w:val="32"/>
                <w:szCs w:val="32"/>
              </w:rPr>
              <w:t>）2</w:t>
            </w:r>
            <w:r>
              <w:rPr>
                <w:rFonts w:ascii="仿宋_GB2312" w:eastAsia="仿宋_GB2312" w:hint="eastAsia"/>
                <w:spacing w:val="-4"/>
                <w:sz w:val="32"/>
                <w:szCs w:val="32"/>
              </w:rPr>
              <w:t>.</w:t>
            </w:r>
            <w:r w:rsidRPr="00F16F14">
              <w:rPr>
                <w:rFonts w:ascii="仿宋_GB2312" w:eastAsia="仿宋_GB2312" w:hint="eastAsia"/>
                <w:spacing w:val="-4"/>
                <w:sz w:val="32"/>
                <w:szCs w:val="32"/>
              </w:rPr>
              <w:t>票、船票、机票、</w:t>
            </w:r>
            <w:r w:rsidRPr="00F16F14">
              <w:rPr>
                <w:rFonts w:ascii="仿宋_GB2312" w:eastAsia="仿宋_GB2312" w:hint="eastAsia"/>
                <w:spacing w:val="-1"/>
                <w:sz w:val="32"/>
                <w:szCs w:val="32"/>
              </w:rPr>
              <w:t>登机牌丢失</w:t>
            </w:r>
            <w:r w:rsidRPr="00F16F14">
              <w:rPr>
                <w:rFonts w:ascii="仿宋_GB2312" w:eastAsia="仿宋_GB2312" w:hint="eastAsia"/>
                <w:sz w:val="32"/>
                <w:szCs w:val="32"/>
              </w:rPr>
              <w:t>（</w:t>
            </w:r>
            <w:r w:rsidRPr="00F16F14">
              <w:rPr>
                <w:rFonts w:ascii="仿宋_GB2312" w:eastAsia="仿宋_GB2312" w:hint="eastAsia"/>
                <w:spacing w:val="-3"/>
                <w:sz w:val="32"/>
                <w:szCs w:val="32"/>
              </w:rPr>
              <w:t>附相关证明材料</w:t>
            </w:r>
            <w:r w:rsidRPr="00F16F14">
              <w:rPr>
                <w:rFonts w:ascii="仿宋_GB2312" w:eastAsia="仿宋_GB2312" w:hint="eastAsia"/>
                <w:sz w:val="32"/>
                <w:szCs w:val="32"/>
              </w:rPr>
              <w:t>）3</w:t>
            </w:r>
            <w:r>
              <w:rPr>
                <w:rFonts w:ascii="仿宋_GB2312" w:eastAsia="仿宋_GB2312" w:hint="eastAsia"/>
                <w:spacing w:val="-3"/>
                <w:sz w:val="32"/>
                <w:szCs w:val="32"/>
              </w:rPr>
              <w:t>.</w:t>
            </w:r>
            <w:r w:rsidR="00834FC6">
              <w:rPr>
                <w:rFonts w:ascii="仿宋_GB2312" w:eastAsia="仿宋_GB2312" w:hint="eastAsia"/>
                <w:spacing w:val="-3"/>
                <w:sz w:val="32"/>
                <w:szCs w:val="32"/>
              </w:rPr>
              <w:t>其</w:t>
            </w:r>
            <w:r w:rsidRPr="00F16F14">
              <w:rPr>
                <w:rFonts w:ascii="仿宋_GB2312" w:eastAsia="仿宋_GB2312" w:hint="eastAsia"/>
                <w:spacing w:val="-3"/>
                <w:sz w:val="32"/>
                <w:szCs w:val="32"/>
              </w:rPr>
              <w:t>他特殊事项</w:t>
            </w:r>
          </w:p>
        </w:tc>
      </w:tr>
      <w:tr w:rsidR="00910737" w:rsidRPr="00F16F14" w:rsidTr="00A8169B">
        <w:trPr>
          <w:trHeight w:val="2919"/>
        </w:trPr>
        <w:tc>
          <w:tcPr>
            <w:tcW w:w="2694" w:type="dxa"/>
            <w:gridSpan w:val="2"/>
            <w:vAlign w:val="center"/>
          </w:tcPr>
          <w:p w:rsidR="00910737" w:rsidRPr="00F16F14" w:rsidRDefault="00910737" w:rsidP="00910737">
            <w:pPr>
              <w:pStyle w:val="TableParagraph"/>
              <w:spacing w:before="236" w:line="480" w:lineRule="exact"/>
              <w:ind w:left="107"/>
              <w:jc w:val="center"/>
              <w:rPr>
                <w:rFonts w:ascii="仿宋_GB2312" w:eastAsia="仿宋_GB2312"/>
                <w:sz w:val="32"/>
                <w:szCs w:val="32"/>
              </w:rPr>
            </w:pPr>
            <w:r w:rsidRPr="00F16F14">
              <w:rPr>
                <w:rFonts w:ascii="仿宋_GB2312" w:eastAsia="仿宋_GB2312" w:hint="eastAsia"/>
                <w:sz w:val="32"/>
                <w:szCs w:val="32"/>
              </w:rPr>
              <w:t>出差人声明</w:t>
            </w:r>
          </w:p>
        </w:tc>
        <w:tc>
          <w:tcPr>
            <w:tcW w:w="6917" w:type="dxa"/>
            <w:gridSpan w:val="2"/>
          </w:tcPr>
          <w:p w:rsidR="00910737" w:rsidRPr="00F16F14" w:rsidRDefault="00910737" w:rsidP="00910737">
            <w:pPr>
              <w:pStyle w:val="TableParagraph"/>
              <w:spacing w:before="73" w:line="480" w:lineRule="exact"/>
              <w:ind w:left="108" w:right="92"/>
              <w:rPr>
                <w:rFonts w:ascii="仿宋_GB2312" w:eastAsia="仿宋_GB2312"/>
                <w:sz w:val="32"/>
                <w:szCs w:val="32"/>
              </w:rPr>
            </w:pPr>
            <w:r w:rsidRPr="00F16F14">
              <w:rPr>
                <w:rFonts w:ascii="仿宋_GB2312" w:eastAsia="仿宋_GB2312" w:hint="eastAsia"/>
                <w:sz w:val="32"/>
                <w:szCs w:val="32"/>
              </w:rPr>
              <w:t>我已知晓上级及</w:t>
            </w:r>
            <w:bookmarkStart w:id="0" w:name="_GoBack"/>
            <w:bookmarkEnd w:id="0"/>
            <w:r w:rsidRPr="00F16F14">
              <w:rPr>
                <w:rFonts w:ascii="仿宋_GB2312" w:eastAsia="仿宋_GB2312" w:hint="eastAsia"/>
                <w:sz w:val="32"/>
                <w:szCs w:val="32"/>
              </w:rPr>
              <w:t>学院有关差旅费报销政策，并对此次出差事项的真实性、合理性、相关性负责。</w:t>
            </w:r>
          </w:p>
          <w:p w:rsidR="00910737" w:rsidRPr="00F16F14" w:rsidRDefault="00910737" w:rsidP="00910737">
            <w:pPr>
              <w:pStyle w:val="TableParagraph"/>
              <w:spacing w:before="12" w:line="480" w:lineRule="exact"/>
              <w:rPr>
                <w:rFonts w:ascii="仿宋_GB2312" w:eastAsia="仿宋_GB2312"/>
                <w:b/>
                <w:sz w:val="32"/>
                <w:szCs w:val="32"/>
              </w:rPr>
            </w:pPr>
          </w:p>
          <w:p w:rsidR="00910737" w:rsidRPr="00F16F14" w:rsidRDefault="00834FC6" w:rsidP="00834FC6">
            <w:pPr>
              <w:pStyle w:val="TableParagraph"/>
              <w:spacing w:line="480" w:lineRule="exact"/>
              <w:ind w:firstLineChars="850" w:firstLine="2720"/>
              <w:rPr>
                <w:rFonts w:ascii="仿宋_GB2312" w:eastAsia="仿宋_GB2312"/>
                <w:sz w:val="32"/>
                <w:szCs w:val="32"/>
              </w:rPr>
            </w:pPr>
            <w:r>
              <w:rPr>
                <w:rFonts w:ascii="仿宋_GB2312" w:eastAsia="仿宋_GB2312" w:hint="eastAsia"/>
                <w:sz w:val="32"/>
                <w:szCs w:val="32"/>
              </w:rPr>
              <w:t>声明人（签字）：</w:t>
            </w:r>
          </w:p>
          <w:p w:rsidR="00910737" w:rsidRPr="00F16F14" w:rsidRDefault="00910737" w:rsidP="00910737">
            <w:pPr>
              <w:pStyle w:val="TableParagraph"/>
              <w:tabs>
                <w:tab w:val="left" w:pos="5571"/>
                <w:tab w:val="left" w:pos="6270"/>
              </w:tabs>
              <w:spacing w:before="83" w:line="480" w:lineRule="exact"/>
              <w:ind w:left="4870"/>
              <w:rPr>
                <w:rFonts w:ascii="仿宋_GB2312" w:eastAsia="仿宋_GB2312"/>
                <w:sz w:val="32"/>
                <w:szCs w:val="32"/>
              </w:rPr>
            </w:pPr>
            <w:r w:rsidRPr="00F16F14">
              <w:rPr>
                <w:rFonts w:ascii="仿宋_GB2312" w:eastAsia="仿宋_GB2312" w:hint="eastAsia"/>
                <w:sz w:val="32"/>
                <w:szCs w:val="32"/>
              </w:rPr>
              <w:t>年</w:t>
            </w:r>
            <w:r w:rsidRPr="00F16F14">
              <w:rPr>
                <w:rFonts w:ascii="仿宋_GB2312" w:eastAsia="仿宋_GB2312" w:hint="eastAsia"/>
                <w:sz w:val="32"/>
                <w:szCs w:val="32"/>
              </w:rPr>
              <w:tab/>
              <w:t>月</w:t>
            </w:r>
            <w:r w:rsidRPr="00F16F14">
              <w:rPr>
                <w:rFonts w:ascii="仿宋_GB2312" w:eastAsia="仿宋_GB2312" w:hint="eastAsia"/>
                <w:sz w:val="32"/>
                <w:szCs w:val="32"/>
              </w:rPr>
              <w:tab/>
              <w:t>日</w:t>
            </w:r>
          </w:p>
        </w:tc>
      </w:tr>
      <w:tr w:rsidR="00910737" w:rsidRPr="00F16F14" w:rsidTr="00A8169B">
        <w:trPr>
          <w:trHeight w:val="1673"/>
        </w:trPr>
        <w:tc>
          <w:tcPr>
            <w:tcW w:w="2694" w:type="dxa"/>
            <w:gridSpan w:val="2"/>
            <w:vAlign w:val="center"/>
          </w:tcPr>
          <w:p w:rsidR="00910737" w:rsidRPr="00F16F14" w:rsidRDefault="00910737" w:rsidP="00A8169B">
            <w:pPr>
              <w:pStyle w:val="TableParagraph"/>
              <w:spacing w:before="1" w:line="480" w:lineRule="exact"/>
              <w:ind w:left="107"/>
              <w:jc w:val="center"/>
              <w:rPr>
                <w:rFonts w:ascii="仿宋_GB2312" w:eastAsia="仿宋_GB2312"/>
                <w:sz w:val="32"/>
                <w:szCs w:val="32"/>
              </w:rPr>
            </w:pPr>
            <w:r w:rsidRPr="00F16F14">
              <w:rPr>
                <w:rFonts w:ascii="仿宋_GB2312" w:eastAsia="仿宋_GB2312" w:hint="eastAsia"/>
                <w:sz w:val="32"/>
                <w:szCs w:val="32"/>
              </w:rPr>
              <w:t>同行证明人</w:t>
            </w:r>
          </w:p>
          <w:p w:rsidR="00A8169B" w:rsidRDefault="00910737" w:rsidP="00A8169B">
            <w:pPr>
              <w:pStyle w:val="TableParagraph"/>
              <w:spacing w:before="1" w:line="480" w:lineRule="exact"/>
              <w:ind w:left="107"/>
              <w:jc w:val="center"/>
              <w:rPr>
                <w:rFonts w:ascii="仿宋_GB2312" w:eastAsia="仿宋_GB2312"/>
                <w:sz w:val="32"/>
                <w:szCs w:val="32"/>
              </w:rPr>
            </w:pPr>
            <w:r w:rsidRPr="00F16F14">
              <w:rPr>
                <w:rFonts w:ascii="仿宋_GB2312" w:eastAsia="仿宋_GB2312" w:hint="eastAsia"/>
                <w:sz w:val="32"/>
                <w:szCs w:val="32"/>
              </w:rPr>
              <w:t>（</w:t>
            </w:r>
            <w:r w:rsidRPr="00A8169B">
              <w:rPr>
                <w:rFonts w:ascii="仿宋_GB2312" w:eastAsia="仿宋_GB2312" w:hint="eastAsia"/>
                <w:sz w:val="32"/>
                <w:szCs w:val="32"/>
              </w:rPr>
              <w:t>如单人出差，</w:t>
            </w:r>
          </w:p>
          <w:p w:rsidR="00A8169B" w:rsidRDefault="00910737" w:rsidP="00A8169B">
            <w:pPr>
              <w:pStyle w:val="TableParagraph"/>
              <w:spacing w:before="1" w:line="480" w:lineRule="exact"/>
              <w:ind w:left="107"/>
              <w:jc w:val="center"/>
              <w:rPr>
                <w:rFonts w:ascii="仿宋_GB2312" w:eastAsia="仿宋_GB2312"/>
                <w:sz w:val="32"/>
                <w:szCs w:val="32"/>
              </w:rPr>
            </w:pPr>
            <w:r w:rsidRPr="00A8169B">
              <w:rPr>
                <w:rFonts w:ascii="仿宋_GB2312" w:eastAsia="仿宋_GB2312" w:hint="eastAsia"/>
                <w:sz w:val="32"/>
                <w:szCs w:val="32"/>
              </w:rPr>
              <w:t>无需同行证明人</w:t>
            </w:r>
          </w:p>
          <w:p w:rsidR="00910737" w:rsidRPr="00F16F14" w:rsidRDefault="00910737" w:rsidP="00A8169B">
            <w:pPr>
              <w:pStyle w:val="TableParagraph"/>
              <w:spacing w:before="1" w:line="480" w:lineRule="exact"/>
              <w:ind w:left="107"/>
              <w:jc w:val="center"/>
              <w:rPr>
                <w:rFonts w:ascii="仿宋_GB2312" w:eastAsia="仿宋_GB2312"/>
                <w:sz w:val="32"/>
                <w:szCs w:val="32"/>
              </w:rPr>
            </w:pPr>
            <w:r w:rsidRPr="00A8169B">
              <w:rPr>
                <w:rFonts w:ascii="仿宋_GB2312" w:eastAsia="仿宋_GB2312" w:hint="eastAsia"/>
                <w:sz w:val="32"/>
                <w:szCs w:val="32"/>
              </w:rPr>
              <w:t>签字</w:t>
            </w:r>
            <w:r w:rsidRPr="00F16F14">
              <w:rPr>
                <w:rFonts w:ascii="仿宋_GB2312" w:eastAsia="仿宋_GB2312" w:hint="eastAsia"/>
                <w:sz w:val="32"/>
                <w:szCs w:val="32"/>
              </w:rPr>
              <w:t>）</w:t>
            </w:r>
          </w:p>
        </w:tc>
        <w:tc>
          <w:tcPr>
            <w:tcW w:w="6917" w:type="dxa"/>
            <w:gridSpan w:val="2"/>
          </w:tcPr>
          <w:p w:rsidR="00910737" w:rsidRPr="00F16F14" w:rsidRDefault="00910737" w:rsidP="00910737">
            <w:pPr>
              <w:pStyle w:val="TableParagraph"/>
              <w:spacing w:before="11" w:line="480" w:lineRule="exact"/>
              <w:rPr>
                <w:rFonts w:ascii="仿宋_GB2312" w:eastAsia="仿宋_GB2312"/>
                <w:b/>
                <w:sz w:val="32"/>
                <w:szCs w:val="32"/>
              </w:rPr>
            </w:pPr>
          </w:p>
          <w:p w:rsidR="00910737" w:rsidRPr="00F16F14" w:rsidRDefault="00910737" w:rsidP="00834FC6">
            <w:pPr>
              <w:pStyle w:val="TableParagraph"/>
              <w:spacing w:line="480" w:lineRule="exact"/>
              <w:ind w:left="1407" w:firstLineChars="400" w:firstLine="1280"/>
              <w:rPr>
                <w:rFonts w:ascii="仿宋_GB2312" w:eastAsia="仿宋_GB2312"/>
                <w:sz w:val="32"/>
                <w:szCs w:val="32"/>
              </w:rPr>
            </w:pPr>
            <w:r w:rsidRPr="00F16F14">
              <w:rPr>
                <w:rFonts w:ascii="仿宋_GB2312" w:eastAsia="仿宋_GB2312" w:hint="eastAsia"/>
                <w:sz w:val="32"/>
                <w:szCs w:val="32"/>
              </w:rPr>
              <w:t>签字：</w:t>
            </w:r>
          </w:p>
          <w:p w:rsidR="00910737" w:rsidRPr="00F16F14" w:rsidRDefault="00910737" w:rsidP="00910737">
            <w:pPr>
              <w:pStyle w:val="TableParagraph"/>
              <w:tabs>
                <w:tab w:val="left" w:pos="5188"/>
                <w:tab w:val="left" w:pos="5887"/>
              </w:tabs>
              <w:spacing w:before="81" w:line="480" w:lineRule="exact"/>
              <w:ind w:left="4487"/>
              <w:jc w:val="center"/>
              <w:rPr>
                <w:rFonts w:ascii="仿宋_GB2312" w:eastAsia="仿宋_GB2312"/>
                <w:sz w:val="32"/>
                <w:szCs w:val="32"/>
              </w:rPr>
            </w:pPr>
            <w:r w:rsidRPr="00F16F14">
              <w:rPr>
                <w:rFonts w:ascii="仿宋_GB2312" w:eastAsia="仿宋_GB2312" w:hint="eastAsia"/>
                <w:sz w:val="32"/>
                <w:szCs w:val="32"/>
              </w:rPr>
              <w:t>年</w:t>
            </w:r>
            <w:r w:rsidRPr="00F16F14">
              <w:rPr>
                <w:rFonts w:ascii="仿宋_GB2312" w:eastAsia="仿宋_GB2312" w:hint="eastAsia"/>
                <w:sz w:val="32"/>
                <w:szCs w:val="32"/>
              </w:rPr>
              <w:tab/>
              <w:t>月</w:t>
            </w:r>
            <w:r w:rsidRPr="00F16F14">
              <w:rPr>
                <w:rFonts w:ascii="仿宋_GB2312" w:eastAsia="仿宋_GB2312" w:hint="eastAsia"/>
                <w:sz w:val="32"/>
                <w:szCs w:val="32"/>
              </w:rPr>
              <w:tab/>
              <w:t>日</w:t>
            </w:r>
          </w:p>
        </w:tc>
      </w:tr>
      <w:tr w:rsidR="00910737" w:rsidRPr="00F16F14" w:rsidTr="00A8169B">
        <w:trPr>
          <w:trHeight w:val="1965"/>
        </w:trPr>
        <w:tc>
          <w:tcPr>
            <w:tcW w:w="2694" w:type="dxa"/>
            <w:gridSpan w:val="2"/>
            <w:vAlign w:val="center"/>
          </w:tcPr>
          <w:p w:rsidR="00910737" w:rsidRPr="00F16F14" w:rsidRDefault="00910737" w:rsidP="00910737">
            <w:pPr>
              <w:pStyle w:val="TableParagraph"/>
              <w:spacing w:before="1" w:line="480" w:lineRule="exact"/>
              <w:ind w:left="107"/>
              <w:jc w:val="center"/>
              <w:rPr>
                <w:rFonts w:ascii="仿宋_GB2312" w:eastAsia="仿宋_GB2312"/>
                <w:sz w:val="32"/>
                <w:szCs w:val="32"/>
              </w:rPr>
            </w:pPr>
            <w:r w:rsidRPr="00F16F14">
              <w:rPr>
                <w:rFonts w:ascii="仿宋_GB2312" w:eastAsia="仿宋_GB2312" w:hint="eastAsia"/>
                <w:sz w:val="32"/>
                <w:szCs w:val="32"/>
              </w:rPr>
              <w:t>单位（项目）</w:t>
            </w:r>
          </w:p>
          <w:p w:rsidR="00910737" w:rsidRPr="00F16F14" w:rsidRDefault="00910737" w:rsidP="00910737">
            <w:pPr>
              <w:pStyle w:val="TableParagraph"/>
              <w:spacing w:before="80" w:line="480" w:lineRule="exact"/>
              <w:ind w:left="107"/>
              <w:jc w:val="center"/>
              <w:rPr>
                <w:rFonts w:ascii="仿宋_GB2312" w:eastAsia="仿宋_GB2312"/>
                <w:sz w:val="32"/>
                <w:szCs w:val="32"/>
              </w:rPr>
            </w:pPr>
            <w:r w:rsidRPr="00F16F14">
              <w:rPr>
                <w:rFonts w:ascii="仿宋_GB2312" w:eastAsia="仿宋_GB2312" w:hint="eastAsia"/>
                <w:sz w:val="32"/>
                <w:szCs w:val="32"/>
              </w:rPr>
              <w:t>负责人审核意见</w:t>
            </w:r>
          </w:p>
          <w:p w:rsidR="00910737" w:rsidRPr="00F16F14" w:rsidRDefault="00910737" w:rsidP="00910737">
            <w:pPr>
              <w:pStyle w:val="TableParagraph"/>
              <w:spacing w:before="83" w:line="480" w:lineRule="exact"/>
              <w:ind w:left="107"/>
              <w:jc w:val="center"/>
              <w:rPr>
                <w:rFonts w:ascii="仿宋_GB2312" w:eastAsia="仿宋_GB2312"/>
                <w:sz w:val="32"/>
                <w:szCs w:val="32"/>
              </w:rPr>
            </w:pPr>
            <w:r w:rsidRPr="00F16F14">
              <w:rPr>
                <w:rFonts w:ascii="仿宋_GB2312" w:eastAsia="仿宋_GB2312" w:hint="eastAsia"/>
                <w:sz w:val="32"/>
                <w:szCs w:val="32"/>
              </w:rPr>
              <w:t>（签字）</w:t>
            </w:r>
          </w:p>
        </w:tc>
        <w:tc>
          <w:tcPr>
            <w:tcW w:w="6917" w:type="dxa"/>
            <w:gridSpan w:val="2"/>
          </w:tcPr>
          <w:p w:rsidR="00910737" w:rsidRPr="00F16F14" w:rsidRDefault="00910737" w:rsidP="00910737">
            <w:pPr>
              <w:pStyle w:val="TableParagraph"/>
              <w:spacing w:line="480" w:lineRule="exact"/>
              <w:rPr>
                <w:rFonts w:ascii="仿宋_GB2312" w:eastAsia="仿宋_GB2312"/>
                <w:b/>
                <w:sz w:val="32"/>
                <w:szCs w:val="32"/>
              </w:rPr>
            </w:pPr>
          </w:p>
          <w:p w:rsidR="00910737" w:rsidRPr="00F16F14" w:rsidRDefault="00910737" w:rsidP="00910737">
            <w:pPr>
              <w:pStyle w:val="TableParagraph"/>
              <w:spacing w:line="480" w:lineRule="exact"/>
              <w:ind w:left="2767"/>
              <w:rPr>
                <w:rFonts w:ascii="仿宋_GB2312" w:eastAsia="仿宋_GB2312"/>
                <w:sz w:val="32"/>
                <w:szCs w:val="32"/>
              </w:rPr>
            </w:pPr>
            <w:r w:rsidRPr="00F16F14">
              <w:rPr>
                <w:rFonts w:ascii="仿宋_GB2312" w:eastAsia="仿宋_GB2312" w:hint="eastAsia"/>
                <w:sz w:val="32"/>
                <w:szCs w:val="32"/>
              </w:rPr>
              <w:t>单位（项目）负责人：</w:t>
            </w:r>
          </w:p>
          <w:p w:rsidR="00910737" w:rsidRPr="00F16F14" w:rsidRDefault="00910737" w:rsidP="00910737">
            <w:pPr>
              <w:pStyle w:val="TableParagraph"/>
              <w:tabs>
                <w:tab w:val="left" w:pos="700"/>
                <w:tab w:val="left" w:pos="1399"/>
              </w:tabs>
              <w:spacing w:line="480" w:lineRule="exact"/>
              <w:ind w:right="383"/>
              <w:jc w:val="right"/>
              <w:rPr>
                <w:rFonts w:ascii="仿宋_GB2312" w:eastAsia="仿宋_GB2312"/>
                <w:sz w:val="32"/>
                <w:szCs w:val="32"/>
              </w:rPr>
            </w:pPr>
            <w:r w:rsidRPr="00F16F14">
              <w:rPr>
                <w:rFonts w:ascii="仿宋_GB2312" w:eastAsia="仿宋_GB2312" w:hint="eastAsia"/>
                <w:sz w:val="32"/>
                <w:szCs w:val="32"/>
              </w:rPr>
              <w:t>年</w:t>
            </w:r>
            <w:r w:rsidRPr="00F16F14">
              <w:rPr>
                <w:rFonts w:ascii="仿宋_GB2312" w:eastAsia="仿宋_GB2312" w:hint="eastAsia"/>
                <w:sz w:val="32"/>
                <w:szCs w:val="32"/>
              </w:rPr>
              <w:tab/>
              <w:t>月</w:t>
            </w:r>
            <w:r w:rsidRPr="00F16F14">
              <w:rPr>
                <w:rFonts w:ascii="仿宋_GB2312" w:eastAsia="仿宋_GB2312" w:hint="eastAsia"/>
                <w:sz w:val="32"/>
                <w:szCs w:val="32"/>
              </w:rPr>
              <w:tab/>
              <w:t>日</w:t>
            </w:r>
          </w:p>
        </w:tc>
      </w:tr>
    </w:tbl>
    <w:p w:rsidR="00910737" w:rsidRPr="00A519E9" w:rsidRDefault="00910737" w:rsidP="00910737">
      <w:pPr>
        <w:snapToGrid w:val="0"/>
        <w:spacing w:line="460" w:lineRule="exact"/>
        <w:ind w:right="160"/>
        <w:jc w:val="left"/>
        <w:rPr>
          <w:rFonts w:asciiTheme="majorEastAsia" w:eastAsiaTheme="majorEastAsia" w:hAnsiTheme="majorEastAsia"/>
          <w:b/>
          <w:color w:val="000000" w:themeColor="text1"/>
          <w:sz w:val="32"/>
          <w:szCs w:val="32"/>
        </w:rPr>
      </w:pPr>
      <w:r w:rsidRPr="00A519E9">
        <w:rPr>
          <w:rFonts w:asciiTheme="majorEastAsia" w:eastAsiaTheme="majorEastAsia" w:hAnsiTheme="majorEastAsia" w:hint="eastAsia"/>
          <w:b/>
          <w:color w:val="000000" w:themeColor="text1"/>
          <w:sz w:val="32"/>
          <w:szCs w:val="32"/>
        </w:rPr>
        <w:lastRenderedPageBreak/>
        <w:t>附件</w:t>
      </w:r>
      <w:r>
        <w:rPr>
          <w:rFonts w:asciiTheme="majorEastAsia" w:eastAsiaTheme="majorEastAsia" w:hAnsiTheme="majorEastAsia" w:hint="eastAsia"/>
          <w:b/>
          <w:color w:val="000000" w:themeColor="text1"/>
          <w:sz w:val="32"/>
          <w:szCs w:val="32"/>
        </w:rPr>
        <w:t>3:</w:t>
      </w:r>
    </w:p>
    <w:p w:rsidR="00A519E9" w:rsidRPr="00910737" w:rsidRDefault="00910737" w:rsidP="000C729B">
      <w:pPr>
        <w:spacing w:beforeLines="50" w:before="120"/>
        <w:jc w:val="center"/>
        <w:rPr>
          <w:rFonts w:ascii="仿宋_GB2312" w:eastAsia="仿宋_GB2312" w:hAnsi="仿宋" w:cs="Times New Roman"/>
          <w:b/>
          <w:sz w:val="40"/>
          <w:szCs w:val="32"/>
        </w:rPr>
      </w:pPr>
      <w:r w:rsidRPr="00910737">
        <w:rPr>
          <w:rFonts w:ascii="仿宋_GB2312" w:eastAsia="仿宋_GB2312" w:hAnsi="仿宋" w:cs="Times New Roman"/>
          <w:b/>
          <w:sz w:val="40"/>
          <w:szCs w:val="32"/>
        </w:rPr>
        <w:t>出 差 审 批 单</w:t>
      </w:r>
    </w:p>
    <w:tbl>
      <w:tblPr>
        <w:tblW w:w="9880"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54"/>
        <w:gridCol w:w="998"/>
        <w:gridCol w:w="954"/>
        <w:gridCol w:w="1469"/>
        <w:gridCol w:w="967"/>
        <w:gridCol w:w="170"/>
        <w:gridCol w:w="755"/>
        <w:gridCol w:w="939"/>
        <w:gridCol w:w="2474"/>
      </w:tblGrid>
      <w:tr w:rsidR="00910737" w:rsidRPr="002A0479" w:rsidTr="00A8169B">
        <w:trPr>
          <w:trHeight w:val="569"/>
        </w:trPr>
        <w:tc>
          <w:tcPr>
            <w:tcW w:w="1154" w:type="dxa"/>
            <w:vAlign w:val="center"/>
          </w:tcPr>
          <w:p w:rsidR="00910737" w:rsidRPr="009424D9" w:rsidRDefault="00910737" w:rsidP="002405D7">
            <w:pPr>
              <w:pStyle w:val="TableParagraph"/>
              <w:tabs>
                <w:tab w:val="left" w:pos="718"/>
              </w:tabs>
              <w:spacing w:before="142" w:line="480" w:lineRule="exact"/>
              <w:ind w:left="17"/>
              <w:jc w:val="center"/>
              <w:rPr>
                <w:rFonts w:ascii="仿宋_GB2312" w:eastAsia="仿宋_GB2312"/>
                <w:spacing w:val="-20"/>
                <w:w w:val="90"/>
                <w:sz w:val="28"/>
                <w:szCs w:val="30"/>
              </w:rPr>
            </w:pPr>
            <w:r w:rsidRPr="009424D9">
              <w:rPr>
                <w:rFonts w:ascii="仿宋_GB2312" w:eastAsia="仿宋_GB2312" w:hint="eastAsia"/>
                <w:spacing w:val="-20"/>
                <w:w w:val="90"/>
                <w:sz w:val="28"/>
                <w:szCs w:val="30"/>
              </w:rPr>
              <w:t>部</w:t>
            </w:r>
            <w:r w:rsidRPr="009424D9">
              <w:rPr>
                <w:rFonts w:ascii="仿宋_GB2312" w:eastAsia="仿宋_GB2312" w:hint="eastAsia"/>
                <w:spacing w:val="-20"/>
                <w:w w:val="90"/>
                <w:sz w:val="28"/>
                <w:szCs w:val="30"/>
              </w:rPr>
              <w:tab/>
              <w:t>门</w:t>
            </w:r>
          </w:p>
        </w:tc>
        <w:tc>
          <w:tcPr>
            <w:tcW w:w="3421" w:type="dxa"/>
            <w:gridSpan w:val="3"/>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c>
          <w:tcPr>
            <w:tcW w:w="1137" w:type="dxa"/>
            <w:gridSpan w:val="2"/>
          </w:tcPr>
          <w:p w:rsidR="00910737" w:rsidRPr="009424D9" w:rsidRDefault="00910737" w:rsidP="00A8169B">
            <w:pPr>
              <w:pStyle w:val="TableParagraph"/>
              <w:spacing w:before="142" w:line="480" w:lineRule="exact"/>
              <w:ind w:left="198"/>
              <w:rPr>
                <w:rFonts w:ascii="仿宋_GB2312" w:eastAsia="仿宋_GB2312"/>
                <w:spacing w:val="-20"/>
                <w:w w:val="90"/>
                <w:sz w:val="28"/>
                <w:szCs w:val="30"/>
              </w:rPr>
            </w:pPr>
            <w:r w:rsidRPr="009424D9">
              <w:rPr>
                <w:rFonts w:ascii="仿宋_GB2312" w:eastAsia="仿宋_GB2312" w:hint="eastAsia"/>
                <w:spacing w:val="-20"/>
                <w:w w:val="90"/>
                <w:sz w:val="28"/>
                <w:szCs w:val="30"/>
              </w:rPr>
              <w:t>出差人</w:t>
            </w:r>
          </w:p>
        </w:tc>
        <w:tc>
          <w:tcPr>
            <w:tcW w:w="4168" w:type="dxa"/>
            <w:gridSpan w:val="3"/>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r>
      <w:tr w:rsidR="00910737" w:rsidRPr="002A0479" w:rsidTr="00A8169B">
        <w:trPr>
          <w:trHeight w:val="578"/>
        </w:trPr>
        <w:tc>
          <w:tcPr>
            <w:tcW w:w="1154" w:type="dxa"/>
            <w:vAlign w:val="center"/>
          </w:tcPr>
          <w:p w:rsidR="00910737" w:rsidRPr="009424D9" w:rsidRDefault="00910737" w:rsidP="002405D7">
            <w:pPr>
              <w:pStyle w:val="TableParagraph"/>
              <w:spacing w:before="147" w:line="480" w:lineRule="exact"/>
              <w:ind w:left="14"/>
              <w:jc w:val="center"/>
              <w:rPr>
                <w:rFonts w:ascii="仿宋_GB2312" w:eastAsia="仿宋_GB2312"/>
                <w:spacing w:val="-20"/>
                <w:w w:val="90"/>
                <w:sz w:val="28"/>
                <w:szCs w:val="30"/>
              </w:rPr>
            </w:pPr>
            <w:r w:rsidRPr="009424D9">
              <w:rPr>
                <w:rFonts w:ascii="仿宋_GB2312" w:eastAsia="仿宋_GB2312" w:hint="eastAsia"/>
                <w:spacing w:val="-20"/>
                <w:w w:val="90"/>
                <w:sz w:val="28"/>
                <w:szCs w:val="30"/>
              </w:rPr>
              <w:t>出差任务</w:t>
            </w:r>
          </w:p>
        </w:tc>
        <w:tc>
          <w:tcPr>
            <w:tcW w:w="8726" w:type="dxa"/>
            <w:gridSpan w:val="8"/>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r>
      <w:tr w:rsidR="00910737" w:rsidRPr="002A0479" w:rsidTr="00A8169B">
        <w:trPr>
          <w:trHeight w:val="653"/>
        </w:trPr>
        <w:tc>
          <w:tcPr>
            <w:tcW w:w="1154" w:type="dxa"/>
            <w:vMerge w:val="restart"/>
            <w:vAlign w:val="center"/>
          </w:tcPr>
          <w:p w:rsidR="00910737" w:rsidRPr="009424D9" w:rsidRDefault="00910737" w:rsidP="002405D7">
            <w:pPr>
              <w:pStyle w:val="TableParagraph"/>
              <w:spacing w:line="480" w:lineRule="exact"/>
              <w:ind w:left="67"/>
              <w:jc w:val="center"/>
              <w:rPr>
                <w:rFonts w:ascii="仿宋_GB2312" w:eastAsia="仿宋_GB2312"/>
                <w:spacing w:val="-20"/>
                <w:w w:val="90"/>
                <w:sz w:val="28"/>
                <w:szCs w:val="30"/>
              </w:rPr>
            </w:pPr>
            <w:r w:rsidRPr="009424D9">
              <w:rPr>
                <w:rFonts w:ascii="仿宋_GB2312" w:eastAsia="仿宋_GB2312" w:hint="eastAsia"/>
                <w:spacing w:val="-20"/>
                <w:w w:val="90"/>
                <w:sz w:val="28"/>
                <w:szCs w:val="30"/>
              </w:rPr>
              <w:t>出差路线</w:t>
            </w:r>
          </w:p>
        </w:tc>
        <w:tc>
          <w:tcPr>
            <w:tcW w:w="998" w:type="dxa"/>
          </w:tcPr>
          <w:p w:rsidR="00910737" w:rsidRPr="009424D9" w:rsidRDefault="00910737" w:rsidP="002405D7">
            <w:pPr>
              <w:pStyle w:val="TableParagraph"/>
              <w:spacing w:before="180" w:line="480" w:lineRule="exact"/>
              <w:ind w:left="13"/>
              <w:jc w:val="center"/>
              <w:rPr>
                <w:rFonts w:ascii="仿宋_GB2312" w:eastAsia="仿宋_GB2312"/>
                <w:spacing w:val="-20"/>
                <w:w w:val="90"/>
                <w:sz w:val="28"/>
                <w:szCs w:val="30"/>
              </w:rPr>
            </w:pPr>
            <w:r w:rsidRPr="009424D9">
              <w:rPr>
                <w:rFonts w:ascii="仿宋_GB2312" w:eastAsia="仿宋_GB2312" w:hint="eastAsia"/>
                <w:spacing w:val="-20"/>
                <w:w w:val="90"/>
                <w:sz w:val="28"/>
                <w:szCs w:val="30"/>
              </w:rPr>
              <w:t>月</w:t>
            </w:r>
          </w:p>
        </w:tc>
        <w:tc>
          <w:tcPr>
            <w:tcW w:w="954" w:type="dxa"/>
          </w:tcPr>
          <w:p w:rsidR="00910737" w:rsidRPr="009424D9" w:rsidRDefault="00910737" w:rsidP="002405D7">
            <w:pPr>
              <w:pStyle w:val="TableParagraph"/>
              <w:spacing w:before="180" w:line="480" w:lineRule="exact"/>
              <w:jc w:val="center"/>
              <w:rPr>
                <w:rFonts w:ascii="仿宋_GB2312" w:eastAsia="仿宋_GB2312"/>
                <w:spacing w:val="-20"/>
                <w:w w:val="90"/>
                <w:sz w:val="28"/>
                <w:szCs w:val="30"/>
              </w:rPr>
            </w:pPr>
            <w:r w:rsidRPr="009424D9">
              <w:rPr>
                <w:rFonts w:ascii="仿宋_GB2312" w:eastAsia="仿宋_GB2312" w:hint="eastAsia"/>
                <w:spacing w:val="-20"/>
                <w:w w:val="90"/>
                <w:sz w:val="28"/>
                <w:szCs w:val="30"/>
              </w:rPr>
              <w:t>日</w:t>
            </w:r>
          </w:p>
        </w:tc>
        <w:tc>
          <w:tcPr>
            <w:tcW w:w="2436" w:type="dxa"/>
            <w:gridSpan w:val="2"/>
            <w:tcBorders>
              <w:right w:val="double" w:sz="0" w:space="0" w:color="000000"/>
            </w:tcBorders>
          </w:tcPr>
          <w:p w:rsidR="00910737" w:rsidRPr="009424D9" w:rsidRDefault="00910737" w:rsidP="002405D7">
            <w:pPr>
              <w:pStyle w:val="TableParagraph"/>
              <w:spacing w:before="180" w:line="480" w:lineRule="exact"/>
              <w:ind w:left="882" w:right="864"/>
              <w:jc w:val="center"/>
              <w:rPr>
                <w:rFonts w:ascii="仿宋_GB2312" w:eastAsia="仿宋_GB2312"/>
                <w:spacing w:val="-20"/>
                <w:w w:val="90"/>
                <w:sz w:val="28"/>
                <w:szCs w:val="30"/>
              </w:rPr>
            </w:pPr>
            <w:r w:rsidRPr="009424D9">
              <w:rPr>
                <w:rFonts w:ascii="仿宋_GB2312" w:eastAsia="仿宋_GB2312" w:hint="eastAsia"/>
                <w:spacing w:val="-20"/>
                <w:w w:val="90"/>
                <w:sz w:val="28"/>
                <w:szCs w:val="30"/>
              </w:rPr>
              <w:t>出发地</w:t>
            </w:r>
          </w:p>
        </w:tc>
        <w:tc>
          <w:tcPr>
            <w:tcW w:w="925" w:type="dxa"/>
            <w:gridSpan w:val="2"/>
            <w:tcBorders>
              <w:left w:val="double" w:sz="0" w:space="0" w:color="000000"/>
            </w:tcBorders>
          </w:tcPr>
          <w:p w:rsidR="00910737" w:rsidRPr="009424D9" w:rsidRDefault="00910737" w:rsidP="002405D7">
            <w:pPr>
              <w:pStyle w:val="TableParagraph"/>
              <w:spacing w:before="180" w:line="480" w:lineRule="exact"/>
              <w:ind w:left="21"/>
              <w:jc w:val="center"/>
              <w:rPr>
                <w:rFonts w:ascii="仿宋_GB2312" w:eastAsia="仿宋_GB2312"/>
                <w:spacing w:val="-20"/>
                <w:w w:val="90"/>
                <w:sz w:val="28"/>
                <w:szCs w:val="30"/>
              </w:rPr>
            </w:pPr>
            <w:r w:rsidRPr="009424D9">
              <w:rPr>
                <w:rFonts w:ascii="仿宋_GB2312" w:eastAsia="仿宋_GB2312" w:hint="eastAsia"/>
                <w:spacing w:val="-20"/>
                <w:w w:val="90"/>
                <w:sz w:val="28"/>
                <w:szCs w:val="30"/>
              </w:rPr>
              <w:t>月</w:t>
            </w:r>
          </w:p>
        </w:tc>
        <w:tc>
          <w:tcPr>
            <w:tcW w:w="939" w:type="dxa"/>
          </w:tcPr>
          <w:p w:rsidR="00910737" w:rsidRPr="009424D9" w:rsidRDefault="00910737" w:rsidP="002405D7">
            <w:pPr>
              <w:pStyle w:val="TableParagraph"/>
              <w:spacing w:before="180" w:line="480" w:lineRule="exact"/>
              <w:ind w:left="4"/>
              <w:jc w:val="center"/>
              <w:rPr>
                <w:rFonts w:ascii="仿宋_GB2312" w:eastAsia="仿宋_GB2312"/>
                <w:spacing w:val="-20"/>
                <w:w w:val="90"/>
                <w:sz w:val="28"/>
                <w:szCs w:val="30"/>
              </w:rPr>
            </w:pPr>
            <w:r w:rsidRPr="009424D9">
              <w:rPr>
                <w:rFonts w:ascii="仿宋_GB2312" w:eastAsia="仿宋_GB2312" w:hint="eastAsia"/>
                <w:spacing w:val="-20"/>
                <w:w w:val="90"/>
                <w:sz w:val="28"/>
                <w:szCs w:val="30"/>
              </w:rPr>
              <w:t>日</w:t>
            </w:r>
          </w:p>
        </w:tc>
        <w:tc>
          <w:tcPr>
            <w:tcW w:w="2474" w:type="dxa"/>
          </w:tcPr>
          <w:p w:rsidR="00910737" w:rsidRPr="009424D9" w:rsidRDefault="00910737" w:rsidP="002405D7">
            <w:pPr>
              <w:pStyle w:val="TableParagraph"/>
              <w:spacing w:before="180" w:line="480" w:lineRule="exact"/>
              <w:ind w:left="899" w:right="898"/>
              <w:jc w:val="center"/>
              <w:rPr>
                <w:rFonts w:ascii="仿宋_GB2312" w:eastAsia="仿宋_GB2312"/>
                <w:spacing w:val="-20"/>
                <w:w w:val="90"/>
                <w:sz w:val="28"/>
                <w:szCs w:val="30"/>
              </w:rPr>
            </w:pPr>
            <w:r w:rsidRPr="009424D9">
              <w:rPr>
                <w:rFonts w:ascii="仿宋_GB2312" w:eastAsia="仿宋_GB2312" w:hint="eastAsia"/>
                <w:spacing w:val="-20"/>
                <w:w w:val="90"/>
                <w:sz w:val="28"/>
                <w:szCs w:val="30"/>
              </w:rPr>
              <w:t>目的地</w:t>
            </w:r>
          </w:p>
        </w:tc>
      </w:tr>
      <w:tr w:rsidR="00910737" w:rsidRPr="002A0479" w:rsidTr="00A8169B">
        <w:trPr>
          <w:trHeight w:val="654"/>
        </w:trPr>
        <w:tc>
          <w:tcPr>
            <w:tcW w:w="1154" w:type="dxa"/>
            <w:vMerge/>
            <w:tcBorders>
              <w:top w:val="nil"/>
            </w:tcBorders>
            <w:vAlign w:val="center"/>
          </w:tcPr>
          <w:p w:rsidR="00910737" w:rsidRPr="009424D9" w:rsidRDefault="00910737" w:rsidP="002405D7">
            <w:pPr>
              <w:spacing w:line="480" w:lineRule="exact"/>
              <w:jc w:val="center"/>
              <w:rPr>
                <w:rFonts w:ascii="仿宋_GB2312" w:eastAsia="仿宋_GB2312"/>
                <w:spacing w:val="-20"/>
                <w:w w:val="90"/>
                <w:sz w:val="28"/>
                <w:szCs w:val="30"/>
              </w:rPr>
            </w:pPr>
          </w:p>
        </w:tc>
        <w:tc>
          <w:tcPr>
            <w:tcW w:w="998" w:type="dxa"/>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c>
          <w:tcPr>
            <w:tcW w:w="954" w:type="dxa"/>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c>
          <w:tcPr>
            <w:tcW w:w="2436" w:type="dxa"/>
            <w:gridSpan w:val="2"/>
            <w:tcBorders>
              <w:right w:val="double" w:sz="0" w:space="0" w:color="000000"/>
            </w:tcBorders>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c>
          <w:tcPr>
            <w:tcW w:w="925" w:type="dxa"/>
            <w:gridSpan w:val="2"/>
            <w:tcBorders>
              <w:left w:val="double" w:sz="0" w:space="0" w:color="000000"/>
            </w:tcBorders>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c>
          <w:tcPr>
            <w:tcW w:w="939" w:type="dxa"/>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c>
          <w:tcPr>
            <w:tcW w:w="2474" w:type="dxa"/>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r>
      <w:tr w:rsidR="00910737" w:rsidRPr="002A0479" w:rsidTr="00A8169B">
        <w:trPr>
          <w:trHeight w:val="658"/>
        </w:trPr>
        <w:tc>
          <w:tcPr>
            <w:tcW w:w="1154" w:type="dxa"/>
            <w:vMerge/>
            <w:tcBorders>
              <w:top w:val="nil"/>
            </w:tcBorders>
            <w:vAlign w:val="center"/>
          </w:tcPr>
          <w:p w:rsidR="00910737" w:rsidRPr="009424D9" w:rsidRDefault="00910737" w:rsidP="002405D7">
            <w:pPr>
              <w:spacing w:line="480" w:lineRule="exact"/>
              <w:jc w:val="center"/>
              <w:rPr>
                <w:rFonts w:ascii="仿宋_GB2312" w:eastAsia="仿宋_GB2312"/>
                <w:spacing w:val="-20"/>
                <w:w w:val="90"/>
                <w:sz w:val="28"/>
                <w:szCs w:val="30"/>
              </w:rPr>
            </w:pPr>
          </w:p>
        </w:tc>
        <w:tc>
          <w:tcPr>
            <w:tcW w:w="998" w:type="dxa"/>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c>
          <w:tcPr>
            <w:tcW w:w="954" w:type="dxa"/>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c>
          <w:tcPr>
            <w:tcW w:w="2436" w:type="dxa"/>
            <w:gridSpan w:val="2"/>
            <w:tcBorders>
              <w:right w:val="double" w:sz="0" w:space="0" w:color="000000"/>
            </w:tcBorders>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c>
          <w:tcPr>
            <w:tcW w:w="925" w:type="dxa"/>
            <w:gridSpan w:val="2"/>
            <w:tcBorders>
              <w:left w:val="double" w:sz="0" w:space="0" w:color="000000"/>
            </w:tcBorders>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c>
          <w:tcPr>
            <w:tcW w:w="939" w:type="dxa"/>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c>
          <w:tcPr>
            <w:tcW w:w="2474" w:type="dxa"/>
          </w:tcPr>
          <w:p w:rsidR="00910737" w:rsidRPr="009424D9" w:rsidRDefault="00910737" w:rsidP="002405D7">
            <w:pPr>
              <w:pStyle w:val="TableParagraph"/>
              <w:spacing w:line="480" w:lineRule="exact"/>
              <w:jc w:val="center"/>
              <w:rPr>
                <w:rFonts w:ascii="仿宋_GB2312" w:eastAsia="仿宋_GB2312"/>
                <w:spacing w:val="-20"/>
                <w:w w:val="90"/>
                <w:sz w:val="28"/>
                <w:szCs w:val="30"/>
              </w:rPr>
            </w:pPr>
          </w:p>
        </w:tc>
      </w:tr>
      <w:tr w:rsidR="00910737" w:rsidRPr="002A0479" w:rsidTr="00A8169B">
        <w:trPr>
          <w:trHeight w:val="668"/>
        </w:trPr>
        <w:tc>
          <w:tcPr>
            <w:tcW w:w="1154" w:type="dxa"/>
            <w:vAlign w:val="center"/>
          </w:tcPr>
          <w:p w:rsidR="00910737" w:rsidRPr="009424D9" w:rsidRDefault="00910737" w:rsidP="002405D7">
            <w:pPr>
              <w:pStyle w:val="TableParagraph"/>
              <w:tabs>
                <w:tab w:val="left" w:pos="574"/>
              </w:tabs>
              <w:spacing w:before="187" w:line="480" w:lineRule="exact"/>
              <w:ind w:left="14"/>
              <w:jc w:val="center"/>
              <w:rPr>
                <w:rFonts w:ascii="仿宋_GB2312" w:eastAsia="仿宋_GB2312"/>
                <w:color w:val="000000" w:themeColor="text1"/>
                <w:spacing w:val="-20"/>
                <w:w w:val="90"/>
                <w:sz w:val="28"/>
                <w:szCs w:val="30"/>
              </w:rPr>
            </w:pPr>
            <w:r w:rsidRPr="009424D9">
              <w:rPr>
                <w:rFonts w:ascii="仿宋_GB2312" w:eastAsia="仿宋_GB2312" w:hint="eastAsia"/>
                <w:color w:val="000000" w:themeColor="text1"/>
                <w:spacing w:val="-20"/>
                <w:w w:val="90"/>
                <w:sz w:val="28"/>
                <w:szCs w:val="30"/>
              </w:rPr>
              <w:t>审</w:t>
            </w:r>
            <w:r w:rsidRPr="009424D9">
              <w:rPr>
                <w:rFonts w:ascii="仿宋_GB2312" w:eastAsia="仿宋_GB2312" w:hint="eastAsia"/>
                <w:color w:val="000000" w:themeColor="text1"/>
                <w:spacing w:val="-20"/>
                <w:w w:val="90"/>
                <w:sz w:val="28"/>
                <w:szCs w:val="30"/>
              </w:rPr>
              <w:tab/>
              <w:t>批</w:t>
            </w:r>
          </w:p>
        </w:tc>
        <w:tc>
          <w:tcPr>
            <w:tcW w:w="8726" w:type="dxa"/>
            <w:gridSpan w:val="8"/>
          </w:tcPr>
          <w:p w:rsidR="00910737" w:rsidRPr="009424D9" w:rsidRDefault="00910737" w:rsidP="002405D7">
            <w:pPr>
              <w:pStyle w:val="TableParagraph"/>
              <w:spacing w:before="9" w:line="480" w:lineRule="exact"/>
              <w:jc w:val="center"/>
              <w:rPr>
                <w:rFonts w:ascii="仿宋_GB2312" w:eastAsia="仿宋_GB2312"/>
                <w:b/>
                <w:color w:val="000000" w:themeColor="text1"/>
                <w:spacing w:val="-20"/>
                <w:w w:val="90"/>
                <w:sz w:val="28"/>
                <w:szCs w:val="30"/>
              </w:rPr>
            </w:pPr>
          </w:p>
          <w:p w:rsidR="00910737" w:rsidRPr="009424D9" w:rsidRDefault="00910737" w:rsidP="00A8169B">
            <w:pPr>
              <w:pStyle w:val="TableParagraph"/>
              <w:tabs>
                <w:tab w:val="left" w:pos="2387"/>
                <w:tab w:val="left" w:pos="5609"/>
              </w:tabs>
              <w:spacing w:before="1" w:line="480" w:lineRule="exact"/>
              <w:ind w:left="6" w:firstLineChars="100" w:firstLine="212"/>
              <w:rPr>
                <w:rFonts w:ascii="仿宋_GB2312" w:eastAsia="仿宋_GB2312"/>
                <w:color w:val="000000" w:themeColor="text1"/>
                <w:spacing w:val="-20"/>
                <w:w w:val="90"/>
                <w:sz w:val="28"/>
                <w:szCs w:val="30"/>
              </w:rPr>
            </w:pPr>
            <w:r w:rsidRPr="009424D9">
              <w:rPr>
                <w:rFonts w:ascii="仿宋_GB2312" w:eastAsia="仿宋_GB2312" w:hint="eastAsia"/>
                <w:color w:val="000000" w:themeColor="text1"/>
                <w:spacing w:val="-20"/>
                <w:w w:val="90"/>
                <w:sz w:val="28"/>
                <w:szCs w:val="30"/>
              </w:rPr>
              <w:t>院长：</w:t>
            </w:r>
            <w:r w:rsidRPr="009424D9">
              <w:rPr>
                <w:rFonts w:ascii="仿宋_GB2312" w:eastAsia="仿宋_GB2312" w:hint="eastAsia"/>
                <w:color w:val="000000" w:themeColor="text1"/>
                <w:spacing w:val="-20"/>
                <w:w w:val="90"/>
                <w:sz w:val="28"/>
                <w:szCs w:val="30"/>
                <w:lang w:val="en-US"/>
              </w:rPr>
              <w:t xml:space="preserve">       </w:t>
            </w:r>
            <w:r w:rsidR="00A8169B">
              <w:rPr>
                <w:rFonts w:ascii="仿宋_GB2312" w:eastAsia="仿宋_GB2312" w:hint="eastAsia"/>
                <w:color w:val="000000" w:themeColor="text1"/>
                <w:spacing w:val="-20"/>
                <w:w w:val="90"/>
                <w:sz w:val="28"/>
                <w:szCs w:val="30"/>
                <w:lang w:val="en-US"/>
              </w:rPr>
              <w:t xml:space="preserve">        </w:t>
            </w:r>
            <w:r w:rsidRPr="009424D9">
              <w:rPr>
                <w:rFonts w:ascii="仿宋_GB2312" w:eastAsia="仿宋_GB2312" w:hint="eastAsia"/>
                <w:color w:val="000000" w:themeColor="text1"/>
                <w:spacing w:val="-20"/>
                <w:w w:val="90"/>
                <w:sz w:val="28"/>
                <w:szCs w:val="30"/>
                <w:lang w:val="en-US"/>
              </w:rPr>
              <w:t xml:space="preserve">  </w:t>
            </w:r>
            <w:r w:rsidRPr="009424D9">
              <w:rPr>
                <w:rFonts w:ascii="仿宋_GB2312" w:eastAsia="仿宋_GB2312" w:hint="eastAsia"/>
                <w:color w:val="000000" w:themeColor="text1"/>
                <w:spacing w:val="-20"/>
                <w:w w:val="90"/>
                <w:sz w:val="28"/>
                <w:szCs w:val="30"/>
              </w:rPr>
              <w:t>人事部门领导：</w:t>
            </w:r>
            <w:r w:rsidRPr="009424D9">
              <w:rPr>
                <w:rFonts w:ascii="仿宋_GB2312" w:eastAsia="仿宋_GB2312" w:hint="eastAsia"/>
                <w:color w:val="000000" w:themeColor="text1"/>
                <w:spacing w:val="-20"/>
                <w:w w:val="90"/>
                <w:sz w:val="28"/>
                <w:szCs w:val="30"/>
              </w:rPr>
              <w:tab/>
              <w:t>部门负责人：</w:t>
            </w:r>
          </w:p>
        </w:tc>
      </w:tr>
      <w:tr w:rsidR="00910737" w:rsidRPr="002A0479" w:rsidTr="00A8169B">
        <w:trPr>
          <w:trHeight w:val="601"/>
        </w:trPr>
        <w:tc>
          <w:tcPr>
            <w:tcW w:w="1154" w:type="dxa"/>
            <w:vMerge w:val="restart"/>
            <w:vAlign w:val="center"/>
          </w:tcPr>
          <w:p w:rsidR="00910737" w:rsidRPr="009424D9" w:rsidRDefault="00910737" w:rsidP="002405D7">
            <w:pPr>
              <w:pStyle w:val="TableParagraph"/>
              <w:spacing w:line="480" w:lineRule="exact"/>
              <w:ind w:left="67"/>
              <w:jc w:val="center"/>
              <w:rPr>
                <w:rFonts w:ascii="仿宋_GB2312" w:eastAsia="仿宋_GB2312"/>
                <w:color w:val="000000" w:themeColor="text1"/>
                <w:spacing w:val="-20"/>
                <w:w w:val="90"/>
                <w:sz w:val="28"/>
                <w:szCs w:val="30"/>
              </w:rPr>
            </w:pPr>
            <w:r w:rsidRPr="009424D9">
              <w:rPr>
                <w:rFonts w:ascii="仿宋_GB2312" w:eastAsia="仿宋_GB2312" w:hint="eastAsia"/>
                <w:color w:val="000000" w:themeColor="text1"/>
                <w:spacing w:val="-20"/>
                <w:w w:val="90"/>
                <w:sz w:val="28"/>
                <w:szCs w:val="30"/>
              </w:rPr>
              <w:t>变更审批</w:t>
            </w:r>
          </w:p>
        </w:tc>
        <w:tc>
          <w:tcPr>
            <w:tcW w:w="4388" w:type="dxa"/>
            <w:gridSpan w:val="4"/>
          </w:tcPr>
          <w:p w:rsidR="00910737" w:rsidRPr="009424D9" w:rsidRDefault="00A8169B" w:rsidP="009424D9">
            <w:pPr>
              <w:pStyle w:val="TableParagraph"/>
              <w:spacing w:before="161" w:line="480" w:lineRule="exact"/>
              <w:ind w:right="1798"/>
              <w:jc w:val="center"/>
              <w:rPr>
                <w:rFonts w:ascii="仿宋_GB2312" w:eastAsia="仿宋_GB2312"/>
                <w:color w:val="000000" w:themeColor="text1"/>
                <w:spacing w:val="-20"/>
                <w:w w:val="90"/>
                <w:sz w:val="28"/>
                <w:szCs w:val="30"/>
              </w:rPr>
            </w:pPr>
            <w:r>
              <w:rPr>
                <w:rFonts w:ascii="仿宋_GB2312" w:eastAsia="仿宋_GB2312" w:hint="eastAsia"/>
                <w:color w:val="000000" w:themeColor="text1"/>
                <w:spacing w:val="-20"/>
                <w:w w:val="90"/>
                <w:sz w:val="28"/>
                <w:szCs w:val="30"/>
              </w:rPr>
              <w:t xml:space="preserve">                  </w:t>
            </w:r>
            <w:r w:rsidR="00910737" w:rsidRPr="009424D9">
              <w:rPr>
                <w:rFonts w:ascii="仿宋_GB2312" w:eastAsia="仿宋_GB2312" w:hint="eastAsia"/>
                <w:color w:val="000000" w:themeColor="text1"/>
                <w:spacing w:val="-20"/>
                <w:w w:val="90"/>
                <w:sz w:val="28"/>
                <w:szCs w:val="30"/>
              </w:rPr>
              <w:t>变更内容</w:t>
            </w:r>
          </w:p>
        </w:tc>
        <w:tc>
          <w:tcPr>
            <w:tcW w:w="4338" w:type="dxa"/>
            <w:gridSpan w:val="4"/>
          </w:tcPr>
          <w:p w:rsidR="00910737" w:rsidRPr="009424D9" w:rsidRDefault="00910737" w:rsidP="002405D7">
            <w:pPr>
              <w:pStyle w:val="TableParagraph"/>
              <w:tabs>
                <w:tab w:val="left" w:pos="706"/>
              </w:tabs>
              <w:spacing w:before="161" w:line="480" w:lineRule="exact"/>
              <w:ind w:left="5"/>
              <w:jc w:val="center"/>
              <w:rPr>
                <w:rFonts w:ascii="仿宋_GB2312" w:eastAsia="仿宋_GB2312"/>
                <w:color w:val="000000" w:themeColor="text1"/>
                <w:spacing w:val="-20"/>
                <w:w w:val="90"/>
                <w:sz w:val="28"/>
                <w:szCs w:val="30"/>
              </w:rPr>
            </w:pPr>
            <w:r w:rsidRPr="009424D9">
              <w:rPr>
                <w:rFonts w:ascii="仿宋_GB2312" w:eastAsia="仿宋_GB2312" w:hint="eastAsia"/>
                <w:color w:val="000000" w:themeColor="text1"/>
                <w:spacing w:val="-20"/>
                <w:w w:val="90"/>
                <w:sz w:val="28"/>
                <w:szCs w:val="30"/>
              </w:rPr>
              <w:t>审</w:t>
            </w:r>
            <w:r w:rsidRPr="009424D9">
              <w:rPr>
                <w:rFonts w:ascii="仿宋_GB2312" w:eastAsia="仿宋_GB2312" w:hint="eastAsia"/>
                <w:color w:val="000000" w:themeColor="text1"/>
                <w:spacing w:val="-20"/>
                <w:w w:val="90"/>
                <w:sz w:val="28"/>
                <w:szCs w:val="30"/>
              </w:rPr>
              <w:tab/>
              <w:t>批</w:t>
            </w:r>
          </w:p>
        </w:tc>
      </w:tr>
      <w:tr w:rsidR="00910737" w:rsidRPr="002A0479" w:rsidTr="00A8169B">
        <w:trPr>
          <w:trHeight w:val="1650"/>
        </w:trPr>
        <w:tc>
          <w:tcPr>
            <w:tcW w:w="1154" w:type="dxa"/>
            <w:vMerge/>
            <w:tcBorders>
              <w:top w:val="nil"/>
            </w:tcBorders>
            <w:vAlign w:val="center"/>
          </w:tcPr>
          <w:p w:rsidR="00910737" w:rsidRPr="009424D9" w:rsidRDefault="00910737" w:rsidP="002405D7">
            <w:pPr>
              <w:spacing w:line="480" w:lineRule="exact"/>
              <w:jc w:val="center"/>
              <w:rPr>
                <w:rFonts w:ascii="仿宋_GB2312" w:eastAsia="仿宋_GB2312"/>
                <w:color w:val="000000" w:themeColor="text1"/>
                <w:spacing w:val="-20"/>
                <w:w w:val="90"/>
                <w:sz w:val="28"/>
                <w:szCs w:val="30"/>
              </w:rPr>
            </w:pPr>
          </w:p>
        </w:tc>
        <w:tc>
          <w:tcPr>
            <w:tcW w:w="4388" w:type="dxa"/>
            <w:gridSpan w:val="4"/>
          </w:tcPr>
          <w:p w:rsidR="00910737" w:rsidRPr="009424D9" w:rsidRDefault="00910737" w:rsidP="002405D7">
            <w:pPr>
              <w:pStyle w:val="TableParagraph"/>
              <w:spacing w:line="480" w:lineRule="exact"/>
              <w:jc w:val="center"/>
              <w:rPr>
                <w:rFonts w:ascii="仿宋_GB2312" w:eastAsia="仿宋_GB2312"/>
                <w:b/>
                <w:color w:val="000000" w:themeColor="text1"/>
                <w:spacing w:val="-20"/>
                <w:w w:val="90"/>
                <w:sz w:val="28"/>
                <w:szCs w:val="30"/>
              </w:rPr>
            </w:pPr>
          </w:p>
          <w:p w:rsidR="00910737" w:rsidRPr="009424D9" w:rsidRDefault="00910737" w:rsidP="002405D7">
            <w:pPr>
              <w:pStyle w:val="TableParagraph"/>
              <w:spacing w:before="1" w:line="480" w:lineRule="exact"/>
              <w:jc w:val="center"/>
              <w:rPr>
                <w:rFonts w:ascii="仿宋_GB2312" w:eastAsia="仿宋_GB2312"/>
                <w:b/>
                <w:color w:val="000000" w:themeColor="text1"/>
                <w:spacing w:val="-20"/>
                <w:w w:val="90"/>
                <w:sz w:val="28"/>
                <w:szCs w:val="30"/>
              </w:rPr>
            </w:pPr>
          </w:p>
          <w:p w:rsidR="00910737" w:rsidRPr="009424D9" w:rsidRDefault="00910737" w:rsidP="002405D7">
            <w:pPr>
              <w:pStyle w:val="TableParagraph"/>
              <w:spacing w:line="480" w:lineRule="exact"/>
              <w:ind w:left="1817" w:right="1814"/>
              <w:jc w:val="center"/>
              <w:rPr>
                <w:rFonts w:ascii="仿宋_GB2312" w:eastAsia="仿宋_GB2312"/>
                <w:color w:val="000000" w:themeColor="text1"/>
                <w:spacing w:val="-20"/>
                <w:w w:val="90"/>
                <w:sz w:val="28"/>
                <w:szCs w:val="30"/>
              </w:rPr>
            </w:pPr>
            <w:r w:rsidRPr="009424D9">
              <w:rPr>
                <w:rFonts w:ascii="仿宋_GB2312" w:eastAsia="仿宋_GB2312" w:hint="eastAsia"/>
                <w:color w:val="000000" w:themeColor="text1"/>
                <w:spacing w:val="-20"/>
                <w:w w:val="90"/>
                <w:sz w:val="28"/>
                <w:szCs w:val="30"/>
              </w:rPr>
              <w:t>申请人： 日期：</w:t>
            </w:r>
          </w:p>
        </w:tc>
        <w:tc>
          <w:tcPr>
            <w:tcW w:w="4338" w:type="dxa"/>
            <w:gridSpan w:val="4"/>
          </w:tcPr>
          <w:p w:rsidR="00910737" w:rsidRPr="009424D9" w:rsidRDefault="00910737" w:rsidP="002405D7">
            <w:pPr>
              <w:pStyle w:val="TableParagraph"/>
              <w:spacing w:before="1" w:line="480" w:lineRule="exact"/>
              <w:jc w:val="center"/>
              <w:rPr>
                <w:rFonts w:ascii="仿宋_GB2312" w:eastAsia="仿宋_GB2312"/>
                <w:b/>
                <w:color w:val="000000" w:themeColor="text1"/>
                <w:spacing w:val="-20"/>
                <w:w w:val="90"/>
                <w:sz w:val="28"/>
                <w:szCs w:val="30"/>
              </w:rPr>
            </w:pPr>
          </w:p>
          <w:p w:rsidR="00910737" w:rsidRPr="009424D9" w:rsidRDefault="00910737" w:rsidP="002405D7">
            <w:pPr>
              <w:pStyle w:val="TableParagraph"/>
              <w:spacing w:line="480" w:lineRule="exact"/>
              <w:ind w:left="1513"/>
              <w:jc w:val="center"/>
              <w:rPr>
                <w:rFonts w:ascii="仿宋_GB2312" w:eastAsia="仿宋_GB2312"/>
                <w:color w:val="000000" w:themeColor="text1"/>
                <w:spacing w:val="-20"/>
                <w:w w:val="90"/>
                <w:sz w:val="28"/>
                <w:szCs w:val="30"/>
              </w:rPr>
            </w:pPr>
            <w:r w:rsidRPr="009424D9">
              <w:rPr>
                <w:rFonts w:ascii="仿宋_GB2312" w:eastAsia="仿宋_GB2312" w:hint="eastAsia"/>
                <w:color w:val="000000" w:themeColor="text1"/>
                <w:spacing w:val="-20"/>
                <w:w w:val="90"/>
                <w:sz w:val="28"/>
                <w:szCs w:val="30"/>
              </w:rPr>
              <w:t>部门负责人：</w:t>
            </w:r>
          </w:p>
          <w:p w:rsidR="00910737" w:rsidRPr="009424D9" w:rsidRDefault="00910737" w:rsidP="002405D7">
            <w:pPr>
              <w:pStyle w:val="TableParagraph"/>
              <w:spacing w:before="8" w:line="480" w:lineRule="exact"/>
              <w:jc w:val="center"/>
              <w:rPr>
                <w:rFonts w:ascii="仿宋_GB2312" w:eastAsia="仿宋_GB2312"/>
                <w:b/>
                <w:color w:val="000000" w:themeColor="text1"/>
                <w:spacing w:val="-20"/>
                <w:w w:val="90"/>
                <w:sz w:val="28"/>
                <w:szCs w:val="30"/>
              </w:rPr>
            </w:pPr>
          </w:p>
          <w:p w:rsidR="00910737" w:rsidRPr="009424D9" w:rsidRDefault="00910737" w:rsidP="00A8169B">
            <w:pPr>
              <w:pStyle w:val="TableParagraph"/>
              <w:tabs>
                <w:tab w:val="left" w:pos="2657"/>
              </w:tabs>
              <w:spacing w:line="480" w:lineRule="exact"/>
              <w:ind w:left="-5"/>
              <w:rPr>
                <w:rFonts w:ascii="仿宋_GB2312" w:eastAsia="仿宋_GB2312"/>
                <w:color w:val="000000" w:themeColor="text1"/>
                <w:spacing w:val="-20"/>
                <w:w w:val="90"/>
                <w:sz w:val="28"/>
                <w:szCs w:val="30"/>
              </w:rPr>
            </w:pPr>
            <w:r w:rsidRPr="009424D9">
              <w:rPr>
                <w:rFonts w:ascii="仿宋_GB2312" w:eastAsia="仿宋_GB2312" w:hint="eastAsia"/>
                <w:color w:val="000000" w:themeColor="text1"/>
                <w:spacing w:val="-20"/>
                <w:w w:val="90"/>
                <w:sz w:val="28"/>
                <w:szCs w:val="30"/>
              </w:rPr>
              <w:t>人事部门领导：</w:t>
            </w:r>
            <w:r w:rsidRPr="009424D9">
              <w:rPr>
                <w:rFonts w:ascii="仿宋_GB2312" w:eastAsia="仿宋_GB2312" w:hint="eastAsia"/>
                <w:color w:val="000000" w:themeColor="text1"/>
                <w:spacing w:val="-20"/>
                <w:w w:val="90"/>
                <w:sz w:val="28"/>
                <w:szCs w:val="30"/>
                <w:lang w:val="en-US"/>
              </w:rPr>
              <w:t xml:space="preserve"> </w:t>
            </w:r>
            <w:r w:rsidRPr="009424D9">
              <w:rPr>
                <w:rFonts w:ascii="仿宋_GB2312" w:eastAsia="仿宋_GB2312" w:hint="eastAsia"/>
                <w:color w:val="000000" w:themeColor="text1"/>
                <w:spacing w:val="-20"/>
                <w:w w:val="90"/>
                <w:sz w:val="28"/>
                <w:szCs w:val="30"/>
              </w:rPr>
              <w:tab/>
              <w:t>院领导：</w:t>
            </w:r>
          </w:p>
        </w:tc>
      </w:tr>
    </w:tbl>
    <w:p w:rsidR="009424D9" w:rsidRDefault="00910737" w:rsidP="00910737">
      <w:pPr>
        <w:spacing w:before="62" w:line="266" w:lineRule="auto"/>
        <w:ind w:right="874"/>
        <w:rPr>
          <w:rFonts w:ascii="黑体" w:eastAsia="黑体"/>
          <w:color w:val="000000" w:themeColor="text1"/>
          <w:spacing w:val="-16"/>
          <w:sz w:val="28"/>
        </w:rPr>
      </w:pPr>
      <w:r>
        <w:rPr>
          <w:rFonts w:ascii="黑体" w:eastAsia="黑体" w:hint="eastAsia"/>
          <w:color w:val="000000" w:themeColor="text1"/>
          <w:spacing w:val="-11"/>
          <w:sz w:val="28"/>
        </w:rPr>
        <w:t>备注：出差 7</w:t>
      </w:r>
      <w:r>
        <w:rPr>
          <w:rFonts w:ascii="黑体" w:eastAsia="黑体" w:hint="eastAsia"/>
          <w:color w:val="000000" w:themeColor="text1"/>
          <w:sz w:val="28"/>
        </w:rPr>
        <w:t xml:space="preserve"> </w:t>
      </w:r>
      <w:r>
        <w:rPr>
          <w:rFonts w:ascii="黑体" w:eastAsia="黑体" w:hint="eastAsia"/>
          <w:color w:val="000000" w:themeColor="text1"/>
          <w:spacing w:val="-8"/>
          <w:sz w:val="28"/>
        </w:rPr>
        <w:t>天（含）以内由所在部门、</w:t>
      </w:r>
      <w:proofErr w:type="gramStart"/>
      <w:r>
        <w:rPr>
          <w:rFonts w:ascii="黑体" w:eastAsia="黑体" w:hint="eastAsia"/>
          <w:color w:val="000000" w:themeColor="text1"/>
          <w:spacing w:val="-8"/>
          <w:sz w:val="28"/>
        </w:rPr>
        <w:t>系部</w:t>
      </w:r>
      <w:r>
        <w:rPr>
          <w:rFonts w:ascii="黑体" w:eastAsia="黑体" w:hint="eastAsia"/>
          <w:color w:val="000000" w:themeColor="text1"/>
          <w:spacing w:val="-3"/>
          <w:sz w:val="28"/>
        </w:rPr>
        <w:t>审批</w:t>
      </w:r>
      <w:proofErr w:type="gramEnd"/>
      <w:r>
        <w:rPr>
          <w:rFonts w:ascii="黑体" w:eastAsia="黑体" w:hint="eastAsia"/>
          <w:color w:val="000000" w:themeColor="text1"/>
          <w:spacing w:val="-3"/>
          <w:sz w:val="28"/>
        </w:rPr>
        <w:t>，7</w:t>
      </w:r>
      <w:r>
        <w:rPr>
          <w:rFonts w:ascii="黑体" w:eastAsia="黑体" w:hint="eastAsia"/>
          <w:color w:val="000000" w:themeColor="text1"/>
          <w:spacing w:val="-30"/>
          <w:sz w:val="28"/>
        </w:rPr>
        <w:t>天</w:t>
      </w:r>
      <w:r>
        <w:rPr>
          <w:rFonts w:ascii="黑体" w:eastAsia="黑体" w:hint="eastAsia"/>
          <w:color w:val="000000" w:themeColor="text1"/>
          <w:spacing w:val="-16"/>
          <w:sz w:val="28"/>
        </w:rPr>
        <w:t>（不含）以上</w:t>
      </w:r>
    </w:p>
    <w:p w:rsidR="00910737" w:rsidRDefault="00910737" w:rsidP="00910737">
      <w:pPr>
        <w:spacing w:before="62" w:line="266" w:lineRule="auto"/>
        <w:ind w:right="874"/>
        <w:rPr>
          <w:rFonts w:ascii="黑体" w:eastAsia="黑体"/>
          <w:color w:val="000000" w:themeColor="text1"/>
          <w:sz w:val="28"/>
        </w:rPr>
      </w:pPr>
      <w:r>
        <w:rPr>
          <w:rFonts w:ascii="黑体" w:eastAsia="黑体" w:hint="eastAsia"/>
          <w:color w:val="000000" w:themeColor="text1"/>
          <w:spacing w:val="-16"/>
          <w:sz w:val="28"/>
        </w:rPr>
        <w:t>报分管领导审批、</w:t>
      </w:r>
      <w:r>
        <w:rPr>
          <w:rFonts w:ascii="黑体" w:eastAsia="黑体" w:hint="eastAsia"/>
          <w:color w:val="000000" w:themeColor="text1"/>
          <w:spacing w:val="-3"/>
          <w:sz w:val="28"/>
        </w:rPr>
        <w:t>人事部门备案。</w:t>
      </w:r>
    </w:p>
    <w:p w:rsidR="00F85FFD" w:rsidRDefault="00F85FFD" w:rsidP="00910737">
      <w:pPr>
        <w:snapToGrid w:val="0"/>
        <w:spacing w:line="460" w:lineRule="exact"/>
        <w:jc w:val="left"/>
        <w:rPr>
          <w:rFonts w:ascii="仿宋_GB2312" w:eastAsia="仿宋_GB2312" w:hAnsi="宋体"/>
          <w:color w:val="000000" w:themeColor="text1"/>
          <w:sz w:val="32"/>
          <w:szCs w:val="32"/>
        </w:rPr>
      </w:pPr>
    </w:p>
    <w:p w:rsidR="002A0479" w:rsidRDefault="002A0479" w:rsidP="00910737">
      <w:pPr>
        <w:snapToGrid w:val="0"/>
        <w:spacing w:line="460" w:lineRule="exact"/>
        <w:jc w:val="left"/>
        <w:rPr>
          <w:rFonts w:ascii="仿宋_GB2312" w:eastAsia="仿宋_GB2312" w:hAnsi="宋体"/>
          <w:color w:val="000000" w:themeColor="text1"/>
          <w:sz w:val="32"/>
          <w:szCs w:val="32"/>
        </w:rPr>
      </w:pPr>
    </w:p>
    <w:p w:rsidR="002A0479" w:rsidRDefault="002A0479" w:rsidP="00910737">
      <w:pPr>
        <w:snapToGrid w:val="0"/>
        <w:spacing w:line="460" w:lineRule="exact"/>
        <w:jc w:val="left"/>
        <w:rPr>
          <w:rFonts w:ascii="仿宋_GB2312" w:eastAsia="仿宋_GB2312" w:hAnsi="宋体"/>
          <w:color w:val="000000" w:themeColor="text1"/>
          <w:sz w:val="32"/>
          <w:szCs w:val="32"/>
        </w:rPr>
      </w:pPr>
    </w:p>
    <w:p w:rsidR="002A0479" w:rsidRDefault="002A0479" w:rsidP="00910737">
      <w:pPr>
        <w:snapToGrid w:val="0"/>
        <w:spacing w:line="460" w:lineRule="exact"/>
        <w:jc w:val="left"/>
        <w:rPr>
          <w:rFonts w:ascii="仿宋_GB2312" w:eastAsia="仿宋_GB2312" w:hAnsi="宋体"/>
          <w:color w:val="000000" w:themeColor="text1"/>
          <w:sz w:val="32"/>
          <w:szCs w:val="32"/>
        </w:rPr>
      </w:pPr>
    </w:p>
    <w:p w:rsidR="004B0DA1" w:rsidRDefault="004B0DA1" w:rsidP="00910737">
      <w:pPr>
        <w:snapToGrid w:val="0"/>
        <w:spacing w:line="460" w:lineRule="exact"/>
        <w:jc w:val="left"/>
        <w:rPr>
          <w:rFonts w:ascii="仿宋_GB2312" w:eastAsia="仿宋_GB2312" w:hAnsi="宋体"/>
          <w:color w:val="000000" w:themeColor="text1"/>
          <w:sz w:val="32"/>
          <w:szCs w:val="32"/>
        </w:rPr>
      </w:pPr>
    </w:p>
    <w:p w:rsidR="002A0479" w:rsidRDefault="002A0479" w:rsidP="00910737">
      <w:pPr>
        <w:snapToGrid w:val="0"/>
        <w:spacing w:line="460" w:lineRule="exact"/>
        <w:jc w:val="left"/>
        <w:rPr>
          <w:rFonts w:ascii="仿宋_GB2312" w:eastAsia="仿宋_GB2312" w:hAnsi="宋体"/>
          <w:color w:val="000000" w:themeColor="text1"/>
          <w:sz w:val="32"/>
          <w:szCs w:val="32"/>
        </w:rPr>
      </w:pPr>
    </w:p>
    <w:p w:rsidR="005F1C2B" w:rsidRPr="009D7F52" w:rsidRDefault="0050110F" w:rsidP="000C729B">
      <w:pPr>
        <w:widowControl/>
        <w:spacing w:beforeLines="30" w:before="72" w:line="500" w:lineRule="exact"/>
        <w:ind w:right="420" w:firstLineChars="100" w:firstLine="210"/>
        <w:rPr>
          <w:rFonts w:ascii="仿宋_GB2312" w:eastAsia="仿宋_GB2312" w:hAnsi="宋体"/>
          <w:b/>
          <w:bCs/>
          <w:color w:val="000000" w:themeColor="text1"/>
          <w:sz w:val="32"/>
          <w:szCs w:val="32"/>
        </w:rPr>
      </w:pPr>
      <w:r>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14:anchorId="03CEBF1D" wp14:editId="2D867096">
                <wp:simplePos x="0" y="0"/>
                <wp:positionH relativeFrom="column">
                  <wp:posOffset>635</wp:posOffset>
                </wp:positionH>
                <wp:positionV relativeFrom="paragraph">
                  <wp:posOffset>37161</wp:posOffset>
                </wp:positionV>
                <wp:extent cx="5616575" cy="0"/>
                <wp:effectExtent l="0" t="0" r="2222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95pt" to="442.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" strokeweight="1pt"/>
            </w:pict>
          </mc:Fallback>
        </mc:AlternateContent>
      </w:r>
      <w:r>
        <w:rPr>
          <w:rFonts w:cs="Times New Roman"/>
          <w:noProof/>
          <w:szCs w:val="24"/>
        </w:rPr>
        <mc:AlternateContent>
          <mc:Choice Requires="wps">
            <w:drawing>
              <wp:anchor distT="0" distB="0" distL="114300" distR="114300" simplePos="0" relativeHeight="251660288" behindDoc="0" locked="0" layoutInCell="1" allowOverlap="1" wp14:anchorId="1999F50C" wp14:editId="425A9CEF">
                <wp:simplePos x="0" y="0"/>
                <wp:positionH relativeFrom="column">
                  <wp:posOffset>635</wp:posOffset>
                </wp:positionH>
                <wp:positionV relativeFrom="paragraph">
                  <wp:posOffset>423876</wp:posOffset>
                </wp:positionV>
                <wp:extent cx="5616575" cy="0"/>
                <wp:effectExtent l="0" t="0" r="22225"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05pt;margin-top:33.4pt;width:44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" strokeweight="1pt"/>
            </w:pict>
          </mc:Fallback>
        </mc:AlternateContent>
      </w:r>
      <w:r w:rsidR="009D7F52">
        <w:rPr>
          <w:rFonts w:ascii="仿宋_GB2312" w:eastAsia="仿宋_GB2312" w:hint="eastAsia"/>
          <w:sz w:val="28"/>
          <w:szCs w:val="28"/>
        </w:rPr>
        <w:t>常州大学怀德学院办公室</w:t>
      </w:r>
      <w:r w:rsidR="00DE569A">
        <w:rPr>
          <w:rFonts w:ascii="仿宋_GB2312" w:eastAsia="仿宋_GB2312" w:hint="eastAsia"/>
          <w:sz w:val="28"/>
          <w:szCs w:val="28"/>
        </w:rPr>
        <w:t xml:space="preserve">   </w:t>
      </w:r>
      <w:r w:rsidR="00F30AC2">
        <w:rPr>
          <w:rFonts w:ascii="仿宋_GB2312" w:eastAsia="仿宋_GB2312" w:hint="eastAsia"/>
          <w:sz w:val="28"/>
          <w:szCs w:val="28"/>
        </w:rPr>
        <w:t xml:space="preserve">          </w:t>
      </w:r>
      <w:r w:rsidR="00845F16">
        <w:rPr>
          <w:rFonts w:ascii="仿宋_GB2312" w:eastAsia="仿宋_GB2312" w:hint="eastAsia"/>
          <w:sz w:val="28"/>
          <w:szCs w:val="28"/>
        </w:rPr>
        <w:t xml:space="preserve">   </w:t>
      </w:r>
      <w:r w:rsidR="009D7F52">
        <w:rPr>
          <w:rFonts w:ascii="仿宋_GB2312" w:eastAsia="仿宋_GB2312" w:hint="eastAsia"/>
          <w:sz w:val="28"/>
          <w:szCs w:val="28"/>
        </w:rPr>
        <w:t xml:space="preserve"> 2019年</w:t>
      </w:r>
      <w:r>
        <w:rPr>
          <w:rFonts w:ascii="仿宋_GB2312" w:eastAsia="仿宋_GB2312" w:hint="eastAsia"/>
          <w:sz w:val="28"/>
          <w:szCs w:val="28"/>
        </w:rPr>
        <w:t>1</w:t>
      </w:r>
      <w:r w:rsidR="00F67815">
        <w:rPr>
          <w:rFonts w:ascii="仿宋_GB2312" w:eastAsia="仿宋_GB2312" w:hint="eastAsia"/>
          <w:sz w:val="28"/>
          <w:szCs w:val="28"/>
        </w:rPr>
        <w:t>1</w:t>
      </w:r>
      <w:r w:rsidR="009D7F52">
        <w:rPr>
          <w:rFonts w:ascii="仿宋_GB2312" w:eastAsia="仿宋_GB2312" w:hint="eastAsia"/>
          <w:sz w:val="28"/>
          <w:szCs w:val="28"/>
        </w:rPr>
        <w:t>月</w:t>
      </w:r>
      <w:r w:rsidR="00B704E2">
        <w:rPr>
          <w:rFonts w:ascii="仿宋_GB2312" w:eastAsia="仿宋_GB2312" w:hint="eastAsia"/>
          <w:sz w:val="28"/>
          <w:szCs w:val="28"/>
        </w:rPr>
        <w:t>2</w:t>
      </w:r>
      <w:r w:rsidR="002A0479">
        <w:rPr>
          <w:rFonts w:ascii="仿宋_GB2312" w:eastAsia="仿宋_GB2312" w:hint="eastAsia"/>
          <w:sz w:val="28"/>
          <w:szCs w:val="28"/>
        </w:rPr>
        <w:t>5</w:t>
      </w:r>
      <w:r w:rsidR="009D7F52">
        <w:rPr>
          <w:rFonts w:ascii="仿宋_GB2312" w:eastAsia="仿宋_GB2312" w:hint="eastAsia"/>
          <w:sz w:val="28"/>
          <w:szCs w:val="28"/>
        </w:rPr>
        <w:t>日印发</w:t>
      </w:r>
    </w:p>
    <w:sectPr w:rsidR="005F1C2B" w:rsidRPr="009D7F52" w:rsidSect="000C729B">
      <w:footerReference w:type="even" r:id="rId10"/>
      <w:footerReference w:type="default" r:id="rId11"/>
      <w:pgSz w:w="11906" w:h="16838" w:code="9"/>
      <w:pgMar w:top="2098" w:right="1134" w:bottom="2098" w:left="1588" w:header="851" w:footer="992" w:gutter="0"/>
      <w:pgNumType w:fmt="numberInDash"/>
      <w:cols w:space="425"/>
      <w:titlePg/>
      <w:docGrid w:linePitch="289"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FAC" w:rsidRDefault="00065FAC">
      <w:r>
        <w:separator/>
      </w:r>
    </w:p>
  </w:endnote>
  <w:endnote w:type="continuationSeparator" w:id="0">
    <w:p w:rsidR="00065FAC" w:rsidRDefault="0006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66353"/>
      <w:docPartObj>
        <w:docPartGallery w:val="Page Numbers (Bottom of Page)"/>
        <w:docPartUnique/>
      </w:docPartObj>
    </w:sdtPr>
    <w:sdtEndPr>
      <w:rPr>
        <w:noProof/>
        <w:lang w:val="zh-CN"/>
      </w:rPr>
    </w:sdtEndPr>
    <w:sdtContent>
      <w:p w:rsidR="00A8169B" w:rsidRDefault="00A8169B" w:rsidP="000C729B">
        <w:pPr>
          <w:pStyle w:val="a4"/>
        </w:pPr>
        <w:r>
          <w:fldChar w:fldCharType="begin"/>
        </w:r>
        <w:r>
          <w:instrText xml:space="preserve"> PAGE   \* MERGEFORMAT </w:instrText>
        </w:r>
        <w:r>
          <w:fldChar w:fldCharType="separate"/>
        </w:r>
        <w:r w:rsidR="00834FC6" w:rsidRPr="00834FC6">
          <w:rPr>
            <w:noProof/>
            <w:lang w:val="zh-CN"/>
          </w:rPr>
          <w:t>-</w:t>
        </w:r>
        <w:r w:rsidR="00834FC6">
          <w:rPr>
            <w:noProof/>
          </w:rPr>
          <w:t xml:space="preserve"> 2 -</w:t>
        </w:r>
        <w:r>
          <w:rPr>
            <w:noProof/>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398371"/>
      <w:docPartObj>
        <w:docPartGallery w:val="Page Numbers (Bottom of Page)"/>
        <w:docPartUnique/>
      </w:docPartObj>
    </w:sdtPr>
    <w:sdtEndPr/>
    <w:sdtContent>
      <w:p w:rsidR="00A8169B" w:rsidRDefault="00A8169B" w:rsidP="000C729B">
        <w:pPr>
          <w:pStyle w:val="a4"/>
          <w:jc w:val="right"/>
        </w:pPr>
        <w:r>
          <w:fldChar w:fldCharType="begin"/>
        </w:r>
        <w:r>
          <w:instrText>PAGE   \* MERGEFORMAT</w:instrText>
        </w:r>
        <w:r>
          <w:fldChar w:fldCharType="separate"/>
        </w:r>
        <w:r w:rsidR="00834FC6" w:rsidRPr="00834FC6">
          <w:rPr>
            <w:noProof/>
            <w:lang w:val="zh-CN"/>
          </w:rPr>
          <w:t>-</w:t>
        </w:r>
        <w:r w:rsidR="00834FC6">
          <w:rPr>
            <w:noProof/>
          </w:rPr>
          <w:t xml:space="preserve"> 3 -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FAC" w:rsidRDefault="00065FAC">
      <w:r>
        <w:separator/>
      </w:r>
    </w:p>
  </w:footnote>
  <w:footnote w:type="continuationSeparator" w:id="0">
    <w:p w:rsidR="00065FAC" w:rsidRDefault="00065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C36E2"/>
    <w:multiLevelType w:val="singleLevel"/>
    <w:tmpl w:val="909C36E2"/>
    <w:lvl w:ilvl="0">
      <w:start w:val="19"/>
      <w:numFmt w:val="chineseCounting"/>
      <w:suff w:val="space"/>
      <w:lvlText w:val="第%1条"/>
      <w:lvlJc w:val="left"/>
      <w:rPr>
        <w:rFonts w:hint="eastAsia"/>
      </w:rPr>
    </w:lvl>
  </w:abstractNum>
  <w:abstractNum w:abstractNumId="1">
    <w:nsid w:val="9EA6605E"/>
    <w:multiLevelType w:val="singleLevel"/>
    <w:tmpl w:val="9EA6605E"/>
    <w:lvl w:ilvl="0">
      <w:start w:val="1"/>
      <w:numFmt w:val="chineseCounting"/>
      <w:suff w:val="nothing"/>
      <w:lvlText w:val="（%1）"/>
      <w:lvlJc w:val="left"/>
      <w:rPr>
        <w:rFonts w:hint="eastAsia"/>
      </w:rPr>
    </w:lvl>
  </w:abstractNum>
  <w:abstractNum w:abstractNumId="2">
    <w:nsid w:val="AF8B1D23"/>
    <w:multiLevelType w:val="singleLevel"/>
    <w:tmpl w:val="AF8B1D23"/>
    <w:lvl w:ilvl="0">
      <w:start w:val="1"/>
      <w:numFmt w:val="chineseCounting"/>
      <w:suff w:val="nothing"/>
      <w:lvlText w:val="（%1）"/>
      <w:lvlJc w:val="left"/>
      <w:rPr>
        <w:rFonts w:hint="eastAsia"/>
      </w:rPr>
    </w:lvl>
  </w:abstractNum>
  <w:abstractNum w:abstractNumId="3">
    <w:nsid w:val="B31AD08B"/>
    <w:multiLevelType w:val="singleLevel"/>
    <w:tmpl w:val="B31AD08B"/>
    <w:lvl w:ilvl="0">
      <w:start w:val="3"/>
      <w:numFmt w:val="chineseCounting"/>
      <w:lvlText w:val="第%1章"/>
      <w:lvlJc w:val="left"/>
      <w:rPr>
        <w:rFonts w:hint="eastAsia"/>
      </w:rPr>
    </w:lvl>
  </w:abstractNum>
  <w:abstractNum w:abstractNumId="4">
    <w:nsid w:val="D6FB42EB"/>
    <w:multiLevelType w:val="singleLevel"/>
    <w:tmpl w:val="D6FB42EB"/>
    <w:lvl w:ilvl="0">
      <w:start w:val="1"/>
      <w:numFmt w:val="chineseCounting"/>
      <w:suff w:val="nothing"/>
      <w:lvlText w:val="（%1）"/>
      <w:lvlJc w:val="left"/>
      <w:rPr>
        <w:rFonts w:hint="eastAsia"/>
      </w:rPr>
    </w:lvl>
  </w:abstractNum>
  <w:abstractNum w:abstractNumId="5">
    <w:nsid w:val="D9EE3622"/>
    <w:multiLevelType w:val="singleLevel"/>
    <w:tmpl w:val="D9EE3622"/>
    <w:lvl w:ilvl="0">
      <w:start w:val="1"/>
      <w:numFmt w:val="chineseCounting"/>
      <w:suff w:val="nothing"/>
      <w:lvlText w:val="（%1）"/>
      <w:lvlJc w:val="left"/>
      <w:rPr>
        <w:rFonts w:hint="eastAsia"/>
      </w:rPr>
    </w:lvl>
  </w:abstractNum>
  <w:abstractNum w:abstractNumId="6">
    <w:nsid w:val="E0646829"/>
    <w:multiLevelType w:val="singleLevel"/>
    <w:tmpl w:val="E0646829"/>
    <w:lvl w:ilvl="0">
      <w:start w:val="1"/>
      <w:numFmt w:val="chineseCounting"/>
      <w:suff w:val="nothing"/>
      <w:lvlText w:val="（%1）"/>
      <w:lvlJc w:val="left"/>
      <w:rPr>
        <w:rFonts w:hint="eastAsia"/>
      </w:rPr>
    </w:lvl>
  </w:abstractNum>
  <w:abstractNum w:abstractNumId="7">
    <w:nsid w:val="0837683F"/>
    <w:multiLevelType w:val="singleLevel"/>
    <w:tmpl w:val="0837683F"/>
    <w:lvl w:ilvl="0">
      <w:start w:val="1"/>
      <w:numFmt w:val="chineseCounting"/>
      <w:suff w:val="nothing"/>
      <w:lvlText w:val="（%1）"/>
      <w:lvlJc w:val="left"/>
      <w:rPr>
        <w:rFonts w:hint="eastAsia"/>
      </w:rPr>
    </w:lvl>
  </w:abstractNum>
  <w:abstractNum w:abstractNumId="8">
    <w:nsid w:val="14D43B19"/>
    <w:multiLevelType w:val="hybridMultilevel"/>
    <w:tmpl w:val="AFB66106"/>
    <w:lvl w:ilvl="0" w:tplc="3D622E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82415FD"/>
    <w:multiLevelType w:val="singleLevel"/>
    <w:tmpl w:val="282415FD"/>
    <w:lvl w:ilvl="0">
      <w:start w:val="8"/>
      <w:numFmt w:val="chineseCounting"/>
      <w:lvlText w:val="第%1条"/>
      <w:lvlJc w:val="left"/>
      <w:rPr>
        <w:rFonts w:hint="eastAsia"/>
      </w:rPr>
    </w:lvl>
  </w:abstractNum>
  <w:abstractNum w:abstractNumId="10">
    <w:nsid w:val="4605AD46"/>
    <w:multiLevelType w:val="singleLevel"/>
    <w:tmpl w:val="4605AD46"/>
    <w:lvl w:ilvl="0">
      <w:start w:val="15"/>
      <w:numFmt w:val="chineseCounting"/>
      <w:suff w:val="space"/>
      <w:lvlText w:val="第%1条"/>
      <w:lvlJc w:val="left"/>
      <w:rPr>
        <w:rFonts w:hint="eastAsia"/>
      </w:rPr>
    </w:lvl>
  </w:abstractNum>
  <w:abstractNum w:abstractNumId="11">
    <w:nsid w:val="481ADADA"/>
    <w:multiLevelType w:val="singleLevel"/>
    <w:tmpl w:val="481ADADA"/>
    <w:lvl w:ilvl="0">
      <w:start w:val="1"/>
      <w:numFmt w:val="chineseCounting"/>
      <w:suff w:val="space"/>
      <w:lvlText w:val="第%1条"/>
      <w:lvlJc w:val="left"/>
      <w:rPr>
        <w:rFonts w:hint="eastAsia"/>
      </w:rPr>
    </w:lvl>
  </w:abstractNum>
  <w:abstractNum w:abstractNumId="12">
    <w:nsid w:val="4DABA6FC"/>
    <w:multiLevelType w:val="singleLevel"/>
    <w:tmpl w:val="4DABA6FC"/>
    <w:lvl w:ilvl="0">
      <w:start w:val="1"/>
      <w:numFmt w:val="chineseCounting"/>
      <w:lvlText w:val="第%1章"/>
      <w:lvlJc w:val="left"/>
      <w:rPr>
        <w:rFonts w:hint="eastAsia"/>
      </w:rPr>
    </w:lvl>
  </w:abstractNum>
  <w:abstractNum w:abstractNumId="13">
    <w:nsid w:val="5A42EB4D"/>
    <w:multiLevelType w:val="singleLevel"/>
    <w:tmpl w:val="5A42EB4D"/>
    <w:lvl w:ilvl="0">
      <w:start w:val="1"/>
      <w:numFmt w:val="chineseCounting"/>
      <w:suff w:val="nothing"/>
      <w:lvlText w:val="%1、"/>
      <w:lvlJc w:val="left"/>
    </w:lvl>
  </w:abstractNum>
  <w:num w:numId="1">
    <w:abstractNumId w:val="13"/>
  </w:num>
  <w:num w:numId="2">
    <w:abstractNumId w:val="12"/>
  </w:num>
  <w:num w:numId="3">
    <w:abstractNumId w:val="11"/>
  </w:num>
  <w:num w:numId="4">
    <w:abstractNumId w:val="5"/>
  </w:num>
  <w:num w:numId="5">
    <w:abstractNumId w:val="1"/>
  </w:num>
  <w:num w:numId="6">
    <w:abstractNumId w:val="6"/>
  </w:num>
  <w:num w:numId="7">
    <w:abstractNumId w:val="9"/>
  </w:num>
  <w:num w:numId="8">
    <w:abstractNumId w:val="7"/>
  </w:num>
  <w:num w:numId="9">
    <w:abstractNumId w:val="10"/>
  </w:num>
  <w:num w:numId="10">
    <w:abstractNumId w:val="4"/>
  </w:num>
  <w:num w:numId="11">
    <w:abstractNumId w:val="2"/>
  </w:num>
  <w:num w:numId="12">
    <w:abstractNumId w:val="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211"/>
  <w:drawingGridVerticalSpacing w:val="28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31521"/>
    <w:rsid w:val="000332BD"/>
    <w:rsid w:val="00036028"/>
    <w:rsid w:val="00037BDE"/>
    <w:rsid w:val="00044034"/>
    <w:rsid w:val="00044D8B"/>
    <w:rsid w:val="0004613B"/>
    <w:rsid w:val="00054360"/>
    <w:rsid w:val="00054F7F"/>
    <w:rsid w:val="00062B0F"/>
    <w:rsid w:val="00065FAC"/>
    <w:rsid w:val="0006631C"/>
    <w:rsid w:val="00071349"/>
    <w:rsid w:val="00074815"/>
    <w:rsid w:val="00074D1E"/>
    <w:rsid w:val="0008242B"/>
    <w:rsid w:val="00090D5E"/>
    <w:rsid w:val="00091CEE"/>
    <w:rsid w:val="00095676"/>
    <w:rsid w:val="000964E2"/>
    <w:rsid w:val="000A2013"/>
    <w:rsid w:val="000B2728"/>
    <w:rsid w:val="000C0179"/>
    <w:rsid w:val="000C02E1"/>
    <w:rsid w:val="000C049D"/>
    <w:rsid w:val="000C1B0D"/>
    <w:rsid w:val="000C46DE"/>
    <w:rsid w:val="000C6B72"/>
    <w:rsid w:val="000C729B"/>
    <w:rsid w:val="000D59B7"/>
    <w:rsid w:val="000D612E"/>
    <w:rsid w:val="000D7119"/>
    <w:rsid w:val="00100C33"/>
    <w:rsid w:val="0010111F"/>
    <w:rsid w:val="00104401"/>
    <w:rsid w:val="00104F27"/>
    <w:rsid w:val="0013543C"/>
    <w:rsid w:val="0014562D"/>
    <w:rsid w:val="001544AB"/>
    <w:rsid w:val="001700BB"/>
    <w:rsid w:val="001759B4"/>
    <w:rsid w:val="00176886"/>
    <w:rsid w:val="00176E79"/>
    <w:rsid w:val="001918CB"/>
    <w:rsid w:val="001C3716"/>
    <w:rsid w:val="001D1E4F"/>
    <w:rsid w:val="001D7CA5"/>
    <w:rsid w:val="001E13CF"/>
    <w:rsid w:val="001E26AE"/>
    <w:rsid w:val="001F2487"/>
    <w:rsid w:val="00200EB6"/>
    <w:rsid w:val="002019B3"/>
    <w:rsid w:val="00212DFD"/>
    <w:rsid w:val="00213E18"/>
    <w:rsid w:val="00224A07"/>
    <w:rsid w:val="00225282"/>
    <w:rsid w:val="00226D2E"/>
    <w:rsid w:val="002405D7"/>
    <w:rsid w:val="00243799"/>
    <w:rsid w:val="00247BD3"/>
    <w:rsid w:val="00250377"/>
    <w:rsid w:val="0025372D"/>
    <w:rsid w:val="00262018"/>
    <w:rsid w:val="00262EDD"/>
    <w:rsid w:val="002648F9"/>
    <w:rsid w:val="00266240"/>
    <w:rsid w:val="00277723"/>
    <w:rsid w:val="00280C55"/>
    <w:rsid w:val="00281195"/>
    <w:rsid w:val="00284F4C"/>
    <w:rsid w:val="00285D6A"/>
    <w:rsid w:val="002876EF"/>
    <w:rsid w:val="002A0479"/>
    <w:rsid w:val="002A11BA"/>
    <w:rsid w:val="002D2651"/>
    <w:rsid w:val="002D36FC"/>
    <w:rsid w:val="002D45E6"/>
    <w:rsid w:val="002D4F73"/>
    <w:rsid w:val="002F3741"/>
    <w:rsid w:val="00300A52"/>
    <w:rsid w:val="00300B34"/>
    <w:rsid w:val="00306D52"/>
    <w:rsid w:val="00307D3B"/>
    <w:rsid w:val="003150EC"/>
    <w:rsid w:val="00321409"/>
    <w:rsid w:val="00321FFF"/>
    <w:rsid w:val="003244EE"/>
    <w:rsid w:val="00333534"/>
    <w:rsid w:val="003420F7"/>
    <w:rsid w:val="0035009E"/>
    <w:rsid w:val="003540D0"/>
    <w:rsid w:val="0037482C"/>
    <w:rsid w:val="00382843"/>
    <w:rsid w:val="0039267D"/>
    <w:rsid w:val="00395E1A"/>
    <w:rsid w:val="003A5C6D"/>
    <w:rsid w:val="003A61C4"/>
    <w:rsid w:val="003B4A79"/>
    <w:rsid w:val="003B4F75"/>
    <w:rsid w:val="003C79F7"/>
    <w:rsid w:val="003E5892"/>
    <w:rsid w:val="003E7F7C"/>
    <w:rsid w:val="00402AC5"/>
    <w:rsid w:val="00407412"/>
    <w:rsid w:val="00410A0B"/>
    <w:rsid w:val="00412283"/>
    <w:rsid w:val="004161D2"/>
    <w:rsid w:val="0041650B"/>
    <w:rsid w:val="00417978"/>
    <w:rsid w:val="00423F78"/>
    <w:rsid w:val="00424819"/>
    <w:rsid w:val="00442483"/>
    <w:rsid w:val="00446D44"/>
    <w:rsid w:val="00450A54"/>
    <w:rsid w:val="0046438B"/>
    <w:rsid w:val="004647AD"/>
    <w:rsid w:val="004811A3"/>
    <w:rsid w:val="00496E9E"/>
    <w:rsid w:val="004A110B"/>
    <w:rsid w:val="004B0DA1"/>
    <w:rsid w:val="004B2A8A"/>
    <w:rsid w:val="004C515F"/>
    <w:rsid w:val="004E2CBA"/>
    <w:rsid w:val="004E53B2"/>
    <w:rsid w:val="004E6C54"/>
    <w:rsid w:val="004F0462"/>
    <w:rsid w:val="004F228B"/>
    <w:rsid w:val="004F64DD"/>
    <w:rsid w:val="004F6B43"/>
    <w:rsid w:val="00500B7A"/>
    <w:rsid w:val="0050110F"/>
    <w:rsid w:val="00502D62"/>
    <w:rsid w:val="00506248"/>
    <w:rsid w:val="0050778C"/>
    <w:rsid w:val="00514DC0"/>
    <w:rsid w:val="00514DE0"/>
    <w:rsid w:val="005220B7"/>
    <w:rsid w:val="0052673E"/>
    <w:rsid w:val="005333F9"/>
    <w:rsid w:val="005637BD"/>
    <w:rsid w:val="005659E1"/>
    <w:rsid w:val="00576A8C"/>
    <w:rsid w:val="0058047B"/>
    <w:rsid w:val="00591E19"/>
    <w:rsid w:val="005968FB"/>
    <w:rsid w:val="0059773D"/>
    <w:rsid w:val="005A44EC"/>
    <w:rsid w:val="005A4B4D"/>
    <w:rsid w:val="005B0A67"/>
    <w:rsid w:val="005B427B"/>
    <w:rsid w:val="005B7E9A"/>
    <w:rsid w:val="005C41C7"/>
    <w:rsid w:val="005C578D"/>
    <w:rsid w:val="005D553A"/>
    <w:rsid w:val="005D679F"/>
    <w:rsid w:val="005F1C2B"/>
    <w:rsid w:val="005F39F4"/>
    <w:rsid w:val="005F4C4F"/>
    <w:rsid w:val="005F4D94"/>
    <w:rsid w:val="005F51B4"/>
    <w:rsid w:val="005F5E4A"/>
    <w:rsid w:val="006054BA"/>
    <w:rsid w:val="00607CD0"/>
    <w:rsid w:val="00624ED0"/>
    <w:rsid w:val="00635333"/>
    <w:rsid w:val="0065660B"/>
    <w:rsid w:val="00657DE7"/>
    <w:rsid w:val="00660A8A"/>
    <w:rsid w:val="006A0740"/>
    <w:rsid w:val="006A4BA7"/>
    <w:rsid w:val="006B5B70"/>
    <w:rsid w:val="006B7DEB"/>
    <w:rsid w:val="006C431B"/>
    <w:rsid w:val="006C4A6A"/>
    <w:rsid w:val="006C5D3D"/>
    <w:rsid w:val="006E5AC3"/>
    <w:rsid w:val="00700D42"/>
    <w:rsid w:val="0070501F"/>
    <w:rsid w:val="00713058"/>
    <w:rsid w:val="00714852"/>
    <w:rsid w:val="007201C6"/>
    <w:rsid w:val="007339CA"/>
    <w:rsid w:val="00741F6F"/>
    <w:rsid w:val="00744238"/>
    <w:rsid w:val="0074745A"/>
    <w:rsid w:val="0077071E"/>
    <w:rsid w:val="007755CA"/>
    <w:rsid w:val="007844BA"/>
    <w:rsid w:val="00785039"/>
    <w:rsid w:val="007858B8"/>
    <w:rsid w:val="00792A7C"/>
    <w:rsid w:val="007A500F"/>
    <w:rsid w:val="007B51EE"/>
    <w:rsid w:val="007C118B"/>
    <w:rsid w:val="007C3848"/>
    <w:rsid w:val="007D7375"/>
    <w:rsid w:val="007E144B"/>
    <w:rsid w:val="007E286A"/>
    <w:rsid w:val="007F22D5"/>
    <w:rsid w:val="007F253F"/>
    <w:rsid w:val="00801F3D"/>
    <w:rsid w:val="00802D7E"/>
    <w:rsid w:val="00803CA6"/>
    <w:rsid w:val="00816F05"/>
    <w:rsid w:val="00817C40"/>
    <w:rsid w:val="008223CA"/>
    <w:rsid w:val="008338CC"/>
    <w:rsid w:val="00834FC6"/>
    <w:rsid w:val="00842150"/>
    <w:rsid w:val="00845F16"/>
    <w:rsid w:val="00847F23"/>
    <w:rsid w:val="0086402F"/>
    <w:rsid w:val="0087691C"/>
    <w:rsid w:val="00881F23"/>
    <w:rsid w:val="00884BF8"/>
    <w:rsid w:val="008874FF"/>
    <w:rsid w:val="00890761"/>
    <w:rsid w:val="0089170C"/>
    <w:rsid w:val="00894EA3"/>
    <w:rsid w:val="008A0828"/>
    <w:rsid w:val="008A26E7"/>
    <w:rsid w:val="008A6A60"/>
    <w:rsid w:val="008A75BA"/>
    <w:rsid w:val="008B0E22"/>
    <w:rsid w:val="008B601B"/>
    <w:rsid w:val="008C0EB7"/>
    <w:rsid w:val="008C2D77"/>
    <w:rsid w:val="008C5518"/>
    <w:rsid w:val="008F5ABB"/>
    <w:rsid w:val="009003C6"/>
    <w:rsid w:val="00904119"/>
    <w:rsid w:val="00904870"/>
    <w:rsid w:val="00910737"/>
    <w:rsid w:val="00911786"/>
    <w:rsid w:val="00920277"/>
    <w:rsid w:val="00924A98"/>
    <w:rsid w:val="0094188C"/>
    <w:rsid w:val="009424D9"/>
    <w:rsid w:val="009645ED"/>
    <w:rsid w:val="00981DB4"/>
    <w:rsid w:val="0098207E"/>
    <w:rsid w:val="00986195"/>
    <w:rsid w:val="00996C5C"/>
    <w:rsid w:val="00997465"/>
    <w:rsid w:val="009A1EB5"/>
    <w:rsid w:val="009A22FF"/>
    <w:rsid w:val="009B3A26"/>
    <w:rsid w:val="009C5BE3"/>
    <w:rsid w:val="009D7F52"/>
    <w:rsid w:val="009F1692"/>
    <w:rsid w:val="009F6573"/>
    <w:rsid w:val="00A05972"/>
    <w:rsid w:val="00A07F1F"/>
    <w:rsid w:val="00A22F3B"/>
    <w:rsid w:val="00A3136B"/>
    <w:rsid w:val="00A31E6E"/>
    <w:rsid w:val="00A322F5"/>
    <w:rsid w:val="00A33D99"/>
    <w:rsid w:val="00A41780"/>
    <w:rsid w:val="00A519E9"/>
    <w:rsid w:val="00A62CE2"/>
    <w:rsid w:val="00A65EAA"/>
    <w:rsid w:val="00A764CF"/>
    <w:rsid w:val="00A76C24"/>
    <w:rsid w:val="00A8169B"/>
    <w:rsid w:val="00A9259A"/>
    <w:rsid w:val="00AA30F7"/>
    <w:rsid w:val="00AA4245"/>
    <w:rsid w:val="00AA61B9"/>
    <w:rsid w:val="00AB0C4C"/>
    <w:rsid w:val="00AB73C5"/>
    <w:rsid w:val="00AC1DCC"/>
    <w:rsid w:val="00AC3078"/>
    <w:rsid w:val="00AD01F7"/>
    <w:rsid w:val="00AD0494"/>
    <w:rsid w:val="00AD6BA9"/>
    <w:rsid w:val="00AE3627"/>
    <w:rsid w:val="00AE4E14"/>
    <w:rsid w:val="00AE71CA"/>
    <w:rsid w:val="00AF5E3E"/>
    <w:rsid w:val="00B11059"/>
    <w:rsid w:val="00B1328C"/>
    <w:rsid w:val="00B148EC"/>
    <w:rsid w:val="00B14C3F"/>
    <w:rsid w:val="00B172A6"/>
    <w:rsid w:val="00B17B60"/>
    <w:rsid w:val="00B20801"/>
    <w:rsid w:val="00B310D7"/>
    <w:rsid w:val="00B3328B"/>
    <w:rsid w:val="00B34CAE"/>
    <w:rsid w:val="00B44805"/>
    <w:rsid w:val="00B45730"/>
    <w:rsid w:val="00B46C36"/>
    <w:rsid w:val="00B704E2"/>
    <w:rsid w:val="00B84BB7"/>
    <w:rsid w:val="00BA21FF"/>
    <w:rsid w:val="00BB142D"/>
    <w:rsid w:val="00BB3CBE"/>
    <w:rsid w:val="00BB7F9A"/>
    <w:rsid w:val="00BC5B83"/>
    <w:rsid w:val="00BE0C40"/>
    <w:rsid w:val="00BE1A30"/>
    <w:rsid w:val="00BE1C60"/>
    <w:rsid w:val="00BE4B9C"/>
    <w:rsid w:val="00BE79B2"/>
    <w:rsid w:val="00BF2EC9"/>
    <w:rsid w:val="00C0548A"/>
    <w:rsid w:val="00C06196"/>
    <w:rsid w:val="00C12B3C"/>
    <w:rsid w:val="00C41513"/>
    <w:rsid w:val="00C437F0"/>
    <w:rsid w:val="00C45A85"/>
    <w:rsid w:val="00C516AF"/>
    <w:rsid w:val="00C708B9"/>
    <w:rsid w:val="00C7257D"/>
    <w:rsid w:val="00C7706E"/>
    <w:rsid w:val="00C77D26"/>
    <w:rsid w:val="00C85504"/>
    <w:rsid w:val="00C8657C"/>
    <w:rsid w:val="00C931C0"/>
    <w:rsid w:val="00C961BF"/>
    <w:rsid w:val="00CA1DD6"/>
    <w:rsid w:val="00CA55A2"/>
    <w:rsid w:val="00CC01CE"/>
    <w:rsid w:val="00CC194E"/>
    <w:rsid w:val="00CE0802"/>
    <w:rsid w:val="00CF4AEA"/>
    <w:rsid w:val="00CF6FE3"/>
    <w:rsid w:val="00D02BDD"/>
    <w:rsid w:val="00D04D42"/>
    <w:rsid w:val="00D200E3"/>
    <w:rsid w:val="00D209DF"/>
    <w:rsid w:val="00D21F61"/>
    <w:rsid w:val="00D23F83"/>
    <w:rsid w:val="00D24628"/>
    <w:rsid w:val="00D25CF3"/>
    <w:rsid w:val="00D31BE5"/>
    <w:rsid w:val="00D33575"/>
    <w:rsid w:val="00D416C3"/>
    <w:rsid w:val="00D51471"/>
    <w:rsid w:val="00D60B9C"/>
    <w:rsid w:val="00D62A13"/>
    <w:rsid w:val="00D662B1"/>
    <w:rsid w:val="00D73040"/>
    <w:rsid w:val="00D76997"/>
    <w:rsid w:val="00D8138D"/>
    <w:rsid w:val="00D86AF0"/>
    <w:rsid w:val="00D918ED"/>
    <w:rsid w:val="00D91D8D"/>
    <w:rsid w:val="00DB0346"/>
    <w:rsid w:val="00DB0F25"/>
    <w:rsid w:val="00DB0FA8"/>
    <w:rsid w:val="00DE569A"/>
    <w:rsid w:val="00DE6BF6"/>
    <w:rsid w:val="00E071D9"/>
    <w:rsid w:val="00E120FF"/>
    <w:rsid w:val="00E17F76"/>
    <w:rsid w:val="00E2137E"/>
    <w:rsid w:val="00E25BB7"/>
    <w:rsid w:val="00E340DE"/>
    <w:rsid w:val="00E35D09"/>
    <w:rsid w:val="00E44E6C"/>
    <w:rsid w:val="00E5012E"/>
    <w:rsid w:val="00E5299B"/>
    <w:rsid w:val="00E54E49"/>
    <w:rsid w:val="00E670E1"/>
    <w:rsid w:val="00E84F0A"/>
    <w:rsid w:val="00E9274B"/>
    <w:rsid w:val="00EA106C"/>
    <w:rsid w:val="00EA2562"/>
    <w:rsid w:val="00EA5583"/>
    <w:rsid w:val="00EA5F8B"/>
    <w:rsid w:val="00EC38E8"/>
    <w:rsid w:val="00EC4212"/>
    <w:rsid w:val="00EE0720"/>
    <w:rsid w:val="00EE4D47"/>
    <w:rsid w:val="00EE699D"/>
    <w:rsid w:val="00EF3D0A"/>
    <w:rsid w:val="00EF6DF8"/>
    <w:rsid w:val="00F00A87"/>
    <w:rsid w:val="00F00DF9"/>
    <w:rsid w:val="00F00F59"/>
    <w:rsid w:val="00F05EF6"/>
    <w:rsid w:val="00F2030F"/>
    <w:rsid w:val="00F30AC2"/>
    <w:rsid w:val="00F33352"/>
    <w:rsid w:val="00F33E58"/>
    <w:rsid w:val="00F428D7"/>
    <w:rsid w:val="00F67815"/>
    <w:rsid w:val="00F719A3"/>
    <w:rsid w:val="00F723D3"/>
    <w:rsid w:val="00F73C81"/>
    <w:rsid w:val="00F767BE"/>
    <w:rsid w:val="00F85FFD"/>
    <w:rsid w:val="00F87F7F"/>
    <w:rsid w:val="00F95609"/>
    <w:rsid w:val="00FA4FDE"/>
    <w:rsid w:val="00FD1D6B"/>
    <w:rsid w:val="00FE0335"/>
    <w:rsid w:val="00FE29D0"/>
    <w:rsid w:val="00FF084A"/>
    <w:rsid w:val="00FF28F4"/>
    <w:rsid w:val="0C5948AC"/>
    <w:rsid w:val="0D24239E"/>
    <w:rsid w:val="107D4B52"/>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0" w:unhideWhenUsed="0" w:qFormat="1"/>
    <w:lsdException w:name="Emphasis" w:semiHidden="0" w:uiPriority="20" w:unhideWhenUsed="0" w:qFormat="1"/>
    <w:lsdException w:name="Normal (Web)" w:uiPriority="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E84F0A"/>
    <w:pPr>
      <w:autoSpaceDE w:val="0"/>
      <w:autoSpaceDN w:val="0"/>
      <w:spacing w:before="1"/>
      <w:ind w:left="290"/>
      <w:jc w:val="left"/>
      <w:outlineLvl w:val="0"/>
    </w:pPr>
    <w:rPr>
      <w:rFonts w:ascii="宋体" w:eastAsia="宋体" w:hAnsi="宋体" w:cs="宋体"/>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qFormat/>
    <w:rsid w:val="00C45A85"/>
    <w:pPr>
      <w:widowControl/>
      <w:spacing w:before="100" w:beforeAutospacing="1" w:after="100" w:afterAutospacing="1"/>
      <w:jc w:val="left"/>
    </w:pPr>
    <w:rPr>
      <w:rFonts w:ascii="仿宋_GB2312" w:eastAsia="仿宋_GB2312" w:hAnsi="宋体" w:cs="宋体"/>
      <w:kern w:val="0"/>
      <w:sz w:val="32"/>
      <w:szCs w:val="24"/>
    </w:rPr>
  </w:style>
  <w:style w:type="character" w:customStyle="1" w:styleId="zhengwen1">
    <w:name w:val="zhengwen1"/>
    <w:basedOn w:val="a0"/>
    <w:rsid w:val="004F228B"/>
  </w:style>
  <w:style w:type="paragraph" w:styleId="a8">
    <w:name w:val="Normal Indent"/>
    <w:basedOn w:val="a"/>
    <w:rsid w:val="004F228B"/>
    <w:pPr>
      <w:ind w:firstLine="420"/>
    </w:pPr>
    <w:rPr>
      <w:rFonts w:ascii="Times New Roman" w:eastAsia="宋体" w:hAnsi="Times New Roman" w:cs="Times New Roman"/>
      <w:szCs w:val="20"/>
    </w:rPr>
  </w:style>
  <w:style w:type="paragraph" w:styleId="a9">
    <w:name w:val="Body Text"/>
    <w:basedOn w:val="a"/>
    <w:link w:val="Char3"/>
    <w:uiPriority w:val="1"/>
    <w:qFormat/>
    <w:rsid w:val="00BE1C60"/>
    <w:pPr>
      <w:ind w:left="100"/>
      <w:jc w:val="left"/>
    </w:pPr>
    <w:rPr>
      <w:rFonts w:ascii="华文宋体" w:eastAsia="华文宋体" w:hAnsi="华文宋体"/>
      <w:kern w:val="0"/>
      <w:sz w:val="36"/>
      <w:szCs w:val="36"/>
      <w:lang w:eastAsia="en-US"/>
    </w:rPr>
  </w:style>
  <w:style w:type="character" w:customStyle="1" w:styleId="Char3">
    <w:name w:val="正文文本 Char"/>
    <w:basedOn w:val="a0"/>
    <w:link w:val="a9"/>
    <w:uiPriority w:val="1"/>
    <w:qFormat/>
    <w:rsid w:val="00BE1C60"/>
    <w:rPr>
      <w:rFonts w:ascii="华文宋体" w:eastAsia="华文宋体" w:hAnsi="华文宋体" w:cstheme="minorBidi"/>
      <w:sz w:val="36"/>
      <w:szCs w:val="36"/>
      <w:lang w:eastAsia="en-US"/>
    </w:rPr>
  </w:style>
  <w:style w:type="character" w:styleId="aa">
    <w:name w:val="Hyperlink"/>
    <w:basedOn w:val="a0"/>
    <w:uiPriority w:val="99"/>
    <w:unhideWhenUsed/>
    <w:rsid w:val="006B7DEB"/>
    <w:rPr>
      <w:color w:val="0000FF" w:themeColor="hyperlink"/>
      <w:u w:val="single"/>
    </w:rPr>
  </w:style>
  <w:style w:type="table" w:styleId="ab">
    <w:name w:val="Table Grid"/>
    <w:basedOn w:val="a1"/>
    <w:qFormat/>
    <w:rsid w:val="008338C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F33E58"/>
    <w:rPr>
      <w:b/>
    </w:rPr>
  </w:style>
  <w:style w:type="paragraph" w:styleId="ad">
    <w:name w:val="List Paragraph"/>
    <w:basedOn w:val="a"/>
    <w:uiPriority w:val="34"/>
    <w:qFormat/>
    <w:rsid w:val="00B11059"/>
    <w:pPr>
      <w:ind w:firstLineChars="200" w:firstLine="420"/>
    </w:pPr>
  </w:style>
  <w:style w:type="character" w:customStyle="1" w:styleId="1Char">
    <w:name w:val="标题 1 Char"/>
    <w:basedOn w:val="a0"/>
    <w:link w:val="1"/>
    <w:uiPriority w:val="1"/>
    <w:rsid w:val="00E84F0A"/>
    <w:rPr>
      <w:rFonts w:ascii="宋体" w:hAnsi="宋体" w:cs="宋体"/>
      <w:b/>
      <w:bCs/>
      <w:sz w:val="36"/>
      <w:szCs w:val="36"/>
      <w:lang w:val="zh-CN" w:bidi="zh-CN"/>
    </w:rPr>
  </w:style>
  <w:style w:type="paragraph" w:customStyle="1" w:styleId="TableParagraph">
    <w:name w:val="Table Paragraph"/>
    <w:basedOn w:val="a"/>
    <w:uiPriority w:val="1"/>
    <w:qFormat/>
    <w:rsid w:val="00B84BB7"/>
    <w:pPr>
      <w:autoSpaceDE w:val="0"/>
      <w:autoSpaceDN w:val="0"/>
      <w:jc w:val="left"/>
    </w:pPr>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0" w:unhideWhenUsed="0" w:qFormat="1"/>
    <w:lsdException w:name="Emphasis" w:semiHidden="0" w:uiPriority="20" w:unhideWhenUsed="0" w:qFormat="1"/>
    <w:lsdException w:name="Normal (Web)" w:uiPriority="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E84F0A"/>
    <w:pPr>
      <w:autoSpaceDE w:val="0"/>
      <w:autoSpaceDN w:val="0"/>
      <w:spacing w:before="1"/>
      <w:ind w:left="290"/>
      <w:jc w:val="left"/>
      <w:outlineLvl w:val="0"/>
    </w:pPr>
    <w:rPr>
      <w:rFonts w:ascii="宋体" w:eastAsia="宋体" w:hAnsi="宋体" w:cs="宋体"/>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qFormat/>
    <w:rsid w:val="00C45A85"/>
    <w:pPr>
      <w:widowControl/>
      <w:spacing w:before="100" w:beforeAutospacing="1" w:after="100" w:afterAutospacing="1"/>
      <w:jc w:val="left"/>
    </w:pPr>
    <w:rPr>
      <w:rFonts w:ascii="仿宋_GB2312" w:eastAsia="仿宋_GB2312" w:hAnsi="宋体" w:cs="宋体"/>
      <w:kern w:val="0"/>
      <w:sz w:val="32"/>
      <w:szCs w:val="24"/>
    </w:rPr>
  </w:style>
  <w:style w:type="character" w:customStyle="1" w:styleId="zhengwen1">
    <w:name w:val="zhengwen1"/>
    <w:basedOn w:val="a0"/>
    <w:rsid w:val="004F228B"/>
  </w:style>
  <w:style w:type="paragraph" w:styleId="a8">
    <w:name w:val="Normal Indent"/>
    <w:basedOn w:val="a"/>
    <w:rsid w:val="004F228B"/>
    <w:pPr>
      <w:ind w:firstLine="420"/>
    </w:pPr>
    <w:rPr>
      <w:rFonts w:ascii="Times New Roman" w:eastAsia="宋体" w:hAnsi="Times New Roman" w:cs="Times New Roman"/>
      <w:szCs w:val="20"/>
    </w:rPr>
  </w:style>
  <w:style w:type="paragraph" w:styleId="a9">
    <w:name w:val="Body Text"/>
    <w:basedOn w:val="a"/>
    <w:link w:val="Char3"/>
    <w:uiPriority w:val="1"/>
    <w:qFormat/>
    <w:rsid w:val="00BE1C60"/>
    <w:pPr>
      <w:ind w:left="100"/>
      <w:jc w:val="left"/>
    </w:pPr>
    <w:rPr>
      <w:rFonts w:ascii="华文宋体" w:eastAsia="华文宋体" w:hAnsi="华文宋体"/>
      <w:kern w:val="0"/>
      <w:sz w:val="36"/>
      <w:szCs w:val="36"/>
      <w:lang w:eastAsia="en-US"/>
    </w:rPr>
  </w:style>
  <w:style w:type="character" w:customStyle="1" w:styleId="Char3">
    <w:name w:val="正文文本 Char"/>
    <w:basedOn w:val="a0"/>
    <w:link w:val="a9"/>
    <w:uiPriority w:val="1"/>
    <w:qFormat/>
    <w:rsid w:val="00BE1C60"/>
    <w:rPr>
      <w:rFonts w:ascii="华文宋体" w:eastAsia="华文宋体" w:hAnsi="华文宋体" w:cstheme="minorBidi"/>
      <w:sz w:val="36"/>
      <w:szCs w:val="36"/>
      <w:lang w:eastAsia="en-US"/>
    </w:rPr>
  </w:style>
  <w:style w:type="character" w:styleId="aa">
    <w:name w:val="Hyperlink"/>
    <w:basedOn w:val="a0"/>
    <w:uiPriority w:val="99"/>
    <w:unhideWhenUsed/>
    <w:rsid w:val="006B7DEB"/>
    <w:rPr>
      <w:color w:val="0000FF" w:themeColor="hyperlink"/>
      <w:u w:val="single"/>
    </w:rPr>
  </w:style>
  <w:style w:type="table" w:styleId="ab">
    <w:name w:val="Table Grid"/>
    <w:basedOn w:val="a1"/>
    <w:qFormat/>
    <w:rsid w:val="008338C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F33E58"/>
    <w:rPr>
      <w:b/>
    </w:rPr>
  </w:style>
  <w:style w:type="paragraph" w:styleId="ad">
    <w:name w:val="List Paragraph"/>
    <w:basedOn w:val="a"/>
    <w:uiPriority w:val="34"/>
    <w:qFormat/>
    <w:rsid w:val="00B11059"/>
    <w:pPr>
      <w:ind w:firstLineChars="200" w:firstLine="420"/>
    </w:pPr>
  </w:style>
  <w:style w:type="character" w:customStyle="1" w:styleId="1Char">
    <w:name w:val="标题 1 Char"/>
    <w:basedOn w:val="a0"/>
    <w:link w:val="1"/>
    <w:uiPriority w:val="1"/>
    <w:rsid w:val="00E84F0A"/>
    <w:rPr>
      <w:rFonts w:ascii="宋体" w:hAnsi="宋体" w:cs="宋体"/>
      <w:b/>
      <w:bCs/>
      <w:sz w:val="36"/>
      <w:szCs w:val="36"/>
      <w:lang w:val="zh-CN" w:bidi="zh-CN"/>
    </w:rPr>
  </w:style>
  <w:style w:type="paragraph" w:customStyle="1" w:styleId="TableParagraph">
    <w:name w:val="Table Paragraph"/>
    <w:basedOn w:val="a"/>
    <w:uiPriority w:val="1"/>
    <w:qFormat/>
    <w:rsid w:val="00B84BB7"/>
    <w:pPr>
      <w:autoSpaceDE w:val="0"/>
      <w:autoSpaceDN w:val="0"/>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002176">
      <w:bodyDiv w:val="1"/>
      <w:marLeft w:val="0"/>
      <w:marRight w:val="0"/>
      <w:marTop w:val="0"/>
      <w:marBottom w:val="0"/>
      <w:divBdr>
        <w:top w:val="none" w:sz="0" w:space="0" w:color="auto"/>
        <w:left w:val="none" w:sz="0" w:space="0" w:color="auto"/>
        <w:bottom w:val="none" w:sz="0" w:space="0" w:color="auto"/>
        <w:right w:val="none" w:sz="0" w:space="0" w:color="auto"/>
      </w:divBdr>
    </w:div>
    <w:div w:id="930966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B8A581-0275-4431-8FF8-240293A7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852</Words>
  <Characters>4857</Characters>
  <Application>Microsoft Office Word</Application>
  <DocSecurity>0</DocSecurity>
  <Lines>40</Lines>
  <Paragraphs>11</Paragraphs>
  <ScaleCrop>false</ScaleCrop>
  <Company>Microsoft</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2019-11-26T07:37:00Z</cp:lastPrinted>
  <dcterms:created xsi:type="dcterms:W3CDTF">2019-11-26T02:14:00Z</dcterms:created>
  <dcterms:modified xsi:type="dcterms:W3CDTF">2019-11-29T02:09:00Z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2052-10.1.0.5469</vt:lpwstr>
  </property>
</Properties>
</file>